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0D06" w:rsidRDefault="00980D06" w:rsidP="00980D06"/>
    <w:p w:rsidR="00980D06" w:rsidRPr="00980D06" w:rsidRDefault="00980D06" w:rsidP="00980D06">
      <w:pPr>
        <w:tabs>
          <w:tab w:val="left" w:pos="9370"/>
        </w:tabs>
        <w:rPr>
          <w:rFonts w:eastAsia="Calibri"/>
          <w:color w:val="auto"/>
          <w:sz w:val="52"/>
          <w:szCs w:val="48"/>
        </w:rPr>
      </w:pPr>
      <w:r w:rsidRPr="00980D06">
        <w:rPr>
          <w:rFonts w:ascii="Helvetica" w:hAnsi="Helvetica" w:cs="Arial"/>
          <w:b/>
          <w:color w:val="auto"/>
          <w:sz w:val="48"/>
          <w:szCs w:val="48"/>
        </w:rPr>
        <w:t xml:space="preserve">Attraction and selection document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9"/>
        <w:gridCol w:w="7965"/>
      </w:tblGrid>
      <w:tr w:rsidR="00980D06" w:rsidRPr="009B14C5" w:rsidTr="00980D06">
        <w:trPr>
          <w:cnfStyle w:val="100000000000" w:firstRow="1" w:lastRow="0" w:firstColumn="0" w:lastColumn="0" w:oddVBand="0" w:evenVBand="0" w:oddHBand="0" w:evenHBand="0" w:firstRowFirstColumn="0" w:firstRowLastColumn="0" w:lastRowFirstColumn="0" w:lastRowLastColumn="0"/>
        </w:trPr>
        <w:tc>
          <w:tcPr>
            <w:tcW w:w="2268" w:type="dxa"/>
            <w:shd w:val="clear" w:color="auto" w:fill="auto"/>
          </w:tcPr>
          <w:p w:rsidR="00980D06" w:rsidRPr="00980D06" w:rsidRDefault="00980D06" w:rsidP="00E14D21">
            <w:pPr>
              <w:rPr>
                <w:rFonts w:cs="Arial"/>
                <w:color w:val="auto"/>
              </w:rPr>
            </w:pPr>
            <w:r w:rsidRPr="00980D06">
              <w:rPr>
                <w:rFonts w:eastAsia="Calibri"/>
                <w:color w:val="auto"/>
              </w:rPr>
              <w:fldChar w:fldCharType="begin"/>
            </w:r>
            <w:r w:rsidRPr="00980D06">
              <w:rPr>
                <w:rFonts w:ascii="Roboto" w:hAnsi="Roboto"/>
                <w:color w:val="auto"/>
                <w:szCs w:val="18"/>
                <w:lang w:val="en"/>
              </w:rPr>
              <w:instrText>AutoTextList  \s No Style \t "INFOMATION: Position title from role profile to be used”</w:instrText>
            </w:r>
            <w:r w:rsidRPr="00980D06">
              <w:rPr>
                <w:rFonts w:eastAsia="Calibri"/>
                <w:color w:val="auto"/>
              </w:rPr>
              <w:fldChar w:fldCharType="separate"/>
            </w:r>
            <w:r w:rsidRPr="00980D06">
              <w:rPr>
                <w:rFonts w:eastAsia="Calibri"/>
                <w:color w:val="auto"/>
              </w:rPr>
              <w:t>Position title:</w:t>
            </w:r>
            <w:r w:rsidRPr="00980D06">
              <w:rPr>
                <w:rFonts w:eastAsia="Calibri"/>
                <w:color w:val="auto"/>
              </w:rPr>
              <w:fldChar w:fldCharType="end"/>
            </w:r>
            <w:r w:rsidRPr="00980D06">
              <w:rPr>
                <w:rFonts w:eastAsia="Calibri"/>
                <w:color w:val="auto"/>
              </w:rPr>
              <w:fldChar w:fldCharType="begin"/>
            </w:r>
            <w:r w:rsidRPr="00980D06">
              <w:rPr>
                <w:rFonts w:eastAsia="Calibri"/>
                <w:color w:val="auto"/>
              </w:rPr>
              <w:instrText xml:space="preserve"> AUTOTEXTLIST  \t "INFOMATION: Include role profile position title"  \* MERGEFORMAT </w:instrText>
            </w:r>
            <w:r w:rsidRPr="00980D06">
              <w:rPr>
                <w:rFonts w:eastAsia="Calibri"/>
                <w:color w:val="auto"/>
              </w:rPr>
              <w:fldChar w:fldCharType="end"/>
            </w:r>
          </w:p>
        </w:tc>
        <w:sdt>
          <w:sdtPr>
            <w:rPr>
              <w:rFonts w:cs="Arial"/>
            </w:rPr>
            <w:id w:val="-1330667911"/>
            <w:placeholder>
              <w:docPart w:val="97AB569367F249FD88929586ED476343"/>
            </w:placeholder>
          </w:sdtPr>
          <w:sdtEndPr/>
          <w:sdtContent>
            <w:tc>
              <w:tcPr>
                <w:tcW w:w="8188" w:type="dxa"/>
                <w:shd w:val="clear" w:color="auto" w:fill="auto"/>
              </w:tcPr>
              <w:p w:rsidR="00980D06" w:rsidRPr="009B14C5" w:rsidRDefault="00080B33" w:rsidP="00080B33">
                <w:pPr>
                  <w:rPr>
                    <w:rFonts w:cs="Arial"/>
                  </w:rPr>
                </w:pPr>
                <w:r>
                  <w:rPr>
                    <w:rFonts w:cs="Arial"/>
                  </w:rPr>
                  <w:t>Team Leader</w:t>
                </w:r>
                <w:r w:rsidR="005E7AB6">
                  <w:rPr>
                    <w:rFonts w:cs="Arial"/>
                  </w:rPr>
                  <w:t xml:space="preserve"> – PO4</w:t>
                </w:r>
              </w:p>
            </w:tc>
          </w:sdtContent>
        </w:sdt>
      </w:tr>
      <w:tr w:rsidR="00980D06" w:rsidRPr="009B14C5" w:rsidTr="00980D06">
        <w:tc>
          <w:tcPr>
            <w:tcW w:w="2268" w:type="dxa"/>
          </w:tcPr>
          <w:p w:rsidR="00980D06" w:rsidRPr="00980D06" w:rsidRDefault="00980D06" w:rsidP="00E14D21">
            <w:pPr>
              <w:rPr>
                <w:rFonts w:cs="Arial"/>
                <w:color w:val="auto"/>
              </w:rPr>
            </w:pPr>
            <w:r w:rsidRPr="00980D06">
              <w:rPr>
                <w:rFonts w:eastAsia="Calibri" w:cs="Arial"/>
                <w:b/>
                <w:color w:val="auto"/>
              </w:rPr>
              <w:fldChar w:fldCharType="begin"/>
            </w:r>
            <w:r w:rsidRPr="00980D06">
              <w:rPr>
                <w:rFonts w:eastAsia="Calibri" w:cs="Arial"/>
                <w:b/>
                <w:color w:val="auto"/>
              </w:rPr>
              <w:instrText xml:space="preserve"> AutoTextList  \s No Style \t "INFOMATION: List the suburb or town (e.g. Longreach) or Various Locations and specify the various location if possible" </w:instrText>
            </w:r>
            <w:r w:rsidRPr="00980D06">
              <w:rPr>
                <w:rFonts w:eastAsia="Calibri" w:cs="Arial"/>
                <w:b/>
                <w:color w:val="auto"/>
              </w:rPr>
              <w:fldChar w:fldCharType="separate"/>
            </w:r>
            <w:r w:rsidRPr="00980D06">
              <w:rPr>
                <w:rFonts w:eastAsia="Calibri" w:cs="Arial"/>
                <w:b/>
                <w:color w:val="auto"/>
              </w:rPr>
              <w:t>Location:</w:t>
            </w:r>
            <w:r w:rsidRPr="00980D06">
              <w:rPr>
                <w:rFonts w:eastAsia="Calibri" w:cs="Arial"/>
                <w:b/>
                <w:color w:val="auto"/>
              </w:rPr>
              <w:fldChar w:fldCharType="end"/>
            </w:r>
          </w:p>
        </w:tc>
        <w:sdt>
          <w:sdtPr>
            <w:rPr>
              <w:rFonts w:cs="Arial"/>
            </w:rPr>
            <w:id w:val="2085647858"/>
            <w:placeholder>
              <w:docPart w:val="42E3412997634E1195E3AB049DEF33CD"/>
            </w:placeholder>
          </w:sdtPr>
          <w:sdtEndPr/>
          <w:sdtContent>
            <w:tc>
              <w:tcPr>
                <w:tcW w:w="8188" w:type="dxa"/>
              </w:tcPr>
              <w:p w:rsidR="00980D06" w:rsidRPr="009B14C5" w:rsidRDefault="005E7AB6" w:rsidP="005E7AB6">
                <w:pPr>
                  <w:rPr>
                    <w:rFonts w:cs="Arial"/>
                  </w:rPr>
                </w:pPr>
                <w:r>
                  <w:rPr>
                    <w:rFonts w:cs="Arial"/>
                  </w:rPr>
                  <w:t xml:space="preserve">Mackay </w:t>
                </w:r>
              </w:p>
            </w:tc>
          </w:sdtContent>
        </w:sdt>
      </w:tr>
      <w:tr w:rsidR="00980D06" w:rsidRPr="009B14C5" w:rsidTr="00980D06">
        <w:tc>
          <w:tcPr>
            <w:tcW w:w="2268" w:type="dxa"/>
          </w:tcPr>
          <w:p w:rsidR="00980D06" w:rsidRPr="00980D06" w:rsidRDefault="00980D06" w:rsidP="00E14D21">
            <w:pPr>
              <w:rPr>
                <w:rFonts w:cs="Arial"/>
                <w:color w:val="auto"/>
              </w:rPr>
            </w:pPr>
            <w:r w:rsidRPr="00980D06">
              <w:rPr>
                <w:rFonts w:eastAsia="Calibri"/>
                <w:b/>
                <w:color w:val="auto"/>
              </w:rPr>
              <w:fldChar w:fldCharType="begin"/>
            </w:r>
            <w:r w:rsidRPr="00980D06">
              <w:rPr>
                <w:rFonts w:eastAsia="Calibri"/>
                <w:b/>
                <w:color w:val="auto"/>
              </w:rPr>
              <w:instrText xml:space="preserve"> AutoTextList  \s No Style \t "INFOMATION: List if position is permanent or temporary (include the end date if temporary). List if full time or part time and if part time include fortnightly hours or FTE." </w:instrText>
            </w:r>
            <w:r w:rsidRPr="00980D06">
              <w:rPr>
                <w:rFonts w:eastAsia="Calibri"/>
                <w:b/>
                <w:color w:val="auto"/>
              </w:rPr>
              <w:fldChar w:fldCharType="separate"/>
            </w:r>
            <w:r w:rsidRPr="00980D06">
              <w:rPr>
                <w:rFonts w:eastAsia="Calibri"/>
                <w:b/>
                <w:color w:val="auto"/>
              </w:rPr>
              <w:t>Type of Appointment</w:t>
            </w:r>
            <w:r w:rsidRPr="00980D06">
              <w:rPr>
                <w:rFonts w:eastAsia="Calibri"/>
                <w:b/>
                <w:color w:val="auto"/>
              </w:rPr>
              <w:fldChar w:fldCharType="end"/>
            </w:r>
            <w:r w:rsidRPr="00980D06">
              <w:rPr>
                <w:rFonts w:eastAsia="Calibri"/>
                <w:b/>
                <w:color w:val="auto"/>
              </w:rPr>
              <w:t>:</w:t>
            </w:r>
          </w:p>
        </w:tc>
        <w:tc>
          <w:tcPr>
            <w:tcW w:w="8188" w:type="dxa"/>
          </w:tcPr>
          <w:sdt>
            <w:sdtPr>
              <w:rPr>
                <w:rFonts w:cs="Arial"/>
              </w:rPr>
              <w:id w:val="1150950434"/>
              <w:placeholder>
                <w:docPart w:val="70311E1B02CA4AE3A8CAB426901DCBE7"/>
              </w:placeholder>
            </w:sdtPr>
            <w:sdtEndPr/>
            <w:sdtContent>
              <w:p w:rsidR="00980D06" w:rsidRPr="009B14C5" w:rsidRDefault="005E7AB6" w:rsidP="005E7AB6">
                <w:pPr>
                  <w:rPr>
                    <w:rFonts w:cs="Arial"/>
                  </w:rPr>
                </w:pPr>
                <w:r>
                  <w:rPr>
                    <w:rFonts w:cs="Arial"/>
                  </w:rPr>
                  <w:t>Permanent Full-Time</w:t>
                </w:r>
              </w:p>
            </w:sdtContent>
          </w:sdt>
        </w:tc>
      </w:tr>
      <w:tr w:rsidR="00980D06" w:rsidRPr="009B14C5" w:rsidTr="00980D06">
        <w:tc>
          <w:tcPr>
            <w:tcW w:w="2268" w:type="dxa"/>
          </w:tcPr>
          <w:p w:rsidR="00980D06" w:rsidRPr="00980D06" w:rsidRDefault="00980D06" w:rsidP="00E14D21">
            <w:pPr>
              <w:tabs>
                <w:tab w:val="left" w:pos="1275"/>
              </w:tabs>
              <w:rPr>
                <w:rFonts w:cs="Arial"/>
                <w:color w:val="auto"/>
              </w:rPr>
            </w:pPr>
            <w:r w:rsidRPr="00980D06">
              <w:rPr>
                <w:rFonts w:eastAsia="Calibri"/>
                <w:b/>
                <w:color w:val="auto"/>
              </w:rPr>
              <w:fldChar w:fldCharType="begin"/>
            </w:r>
            <w:r w:rsidRPr="00980D06">
              <w:rPr>
                <w:rFonts w:eastAsia="Calibri"/>
                <w:b/>
                <w:color w:val="auto"/>
              </w:rPr>
              <w:instrText xml:space="preserve"> AutoTextList  \t " INFOMATION: QSS will add the closing date to the vacancy when advertising on Smart Jobs, if not please include date." </w:instrText>
            </w:r>
            <w:r w:rsidRPr="00980D06">
              <w:rPr>
                <w:rFonts w:eastAsia="Calibri"/>
                <w:b/>
                <w:color w:val="auto"/>
              </w:rPr>
              <w:fldChar w:fldCharType="separate"/>
            </w:r>
            <w:r w:rsidRPr="00980D06">
              <w:rPr>
                <w:rFonts w:eastAsia="Calibri"/>
                <w:b/>
                <w:color w:val="auto"/>
              </w:rPr>
              <w:t>Closing Date:</w:t>
            </w:r>
            <w:r w:rsidRPr="00980D06">
              <w:rPr>
                <w:rFonts w:eastAsia="Calibri"/>
                <w:b/>
                <w:color w:val="auto"/>
              </w:rPr>
              <w:fldChar w:fldCharType="end"/>
            </w:r>
          </w:p>
        </w:tc>
        <w:tc>
          <w:tcPr>
            <w:tcW w:w="8188" w:type="dxa"/>
          </w:tcPr>
          <w:p w:rsidR="00980D06" w:rsidRPr="009B14C5" w:rsidRDefault="00253292" w:rsidP="00E14D21">
            <w:pPr>
              <w:tabs>
                <w:tab w:val="left" w:pos="3300"/>
              </w:tabs>
              <w:rPr>
                <w:rFonts w:cs="Arial"/>
              </w:rPr>
            </w:pPr>
            <w:r w:rsidRPr="00253292">
              <w:rPr>
                <w:rStyle w:val="PlaceholderText"/>
                <w:color w:val="auto"/>
              </w:rPr>
              <w:t>Friday, 8 March 2019</w:t>
            </w:r>
          </w:p>
        </w:tc>
      </w:tr>
      <w:tr w:rsidR="00980D06" w:rsidRPr="009B14C5" w:rsidTr="00980D06">
        <w:tc>
          <w:tcPr>
            <w:tcW w:w="2268" w:type="dxa"/>
          </w:tcPr>
          <w:p w:rsidR="00980D06" w:rsidRPr="00980D06" w:rsidRDefault="00980D06" w:rsidP="00E14D21">
            <w:pPr>
              <w:rPr>
                <w:rFonts w:cs="Arial"/>
                <w:color w:val="auto"/>
              </w:rPr>
            </w:pPr>
            <w:r w:rsidRPr="00980D06">
              <w:rPr>
                <w:rFonts w:eastAsia="Calibri"/>
                <w:b/>
                <w:color w:val="auto"/>
              </w:rPr>
              <w:fldChar w:fldCharType="begin"/>
            </w:r>
            <w:r w:rsidRPr="00980D06">
              <w:rPr>
                <w:rFonts w:eastAsia="Calibri"/>
                <w:b/>
                <w:color w:val="auto"/>
              </w:rPr>
              <w:instrText xml:space="preserve"> AutoTextList  \s No Style \t “INFOMATION: QSS will assign a reference number when advertising on Smart Jobs and Careers." </w:instrText>
            </w:r>
            <w:r w:rsidRPr="00980D06">
              <w:rPr>
                <w:rFonts w:eastAsia="Calibri"/>
                <w:b/>
                <w:color w:val="auto"/>
              </w:rPr>
              <w:fldChar w:fldCharType="separate"/>
            </w:r>
            <w:r w:rsidRPr="00980D06">
              <w:rPr>
                <w:rFonts w:eastAsia="Calibri"/>
                <w:b/>
                <w:color w:val="auto"/>
              </w:rPr>
              <w:t>Job Ad Ref (JAR)</w:t>
            </w:r>
            <w:r w:rsidRPr="00980D06">
              <w:rPr>
                <w:rFonts w:eastAsia="Calibri"/>
                <w:b/>
                <w:color w:val="auto"/>
              </w:rPr>
              <w:fldChar w:fldCharType="end"/>
            </w:r>
          </w:p>
        </w:tc>
        <w:tc>
          <w:tcPr>
            <w:tcW w:w="8188" w:type="dxa"/>
          </w:tcPr>
          <w:p w:rsidR="00980D06" w:rsidRPr="009B14C5" w:rsidRDefault="00253292" w:rsidP="00E14D21">
            <w:pPr>
              <w:rPr>
                <w:rFonts w:cs="Arial"/>
              </w:rPr>
            </w:pPr>
            <w:r>
              <w:rPr>
                <w:rFonts w:cs="Arial"/>
              </w:rPr>
              <w:t>QLD/303621/19</w:t>
            </w:r>
          </w:p>
        </w:tc>
      </w:tr>
      <w:tr w:rsidR="00980D06" w:rsidRPr="009B14C5" w:rsidTr="00980D06">
        <w:tc>
          <w:tcPr>
            <w:tcW w:w="2268" w:type="dxa"/>
          </w:tcPr>
          <w:p w:rsidR="00980D06" w:rsidRPr="00980D06" w:rsidRDefault="00980D06" w:rsidP="00E14D21">
            <w:pPr>
              <w:rPr>
                <w:rFonts w:cs="Arial"/>
                <w:color w:val="auto"/>
              </w:rPr>
            </w:pPr>
            <w:r w:rsidRPr="00980D06">
              <w:rPr>
                <w:rFonts w:eastAsia="Calibri"/>
                <w:b/>
                <w:color w:val="auto"/>
              </w:rPr>
              <w:fldChar w:fldCharType="begin"/>
            </w:r>
            <w:r w:rsidRPr="00980D06">
              <w:rPr>
                <w:rFonts w:eastAsia="Calibri"/>
                <w:b/>
                <w:color w:val="auto"/>
              </w:rPr>
              <w:instrText xml:space="preserve"> AutoTextList  \s No Style \t “INFORMATION: The contact person is generally the panel chair, please ensure they are available during the advertising period.” </w:instrText>
            </w:r>
            <w:r w:rsidRPr="00980D06">
              <w:rPr>
                <w:rFonts w:eastAsia="Calibri"/>
                <w:b/>
                <w:color w:val="auto"/>
              </w:rPr>
              <w:fldChar w:fldCharType="separate"/>
            </w:r>
            <w:r w:rsidRPr="00980D06">
              <w:rPr>
                <w:rFonts w:eastAsia="Calibri"/>
                <w:b/>
                <w:color w:val="auto"/>
              </w:rPr>
              <w:t>Contact officer:</w:t>
            </w:r>
            <w:r w:rsidRPr="00980D06">
              <w:rPr>
                <w:rFonts w:eastAsia="Calibri"/>
                <w:b/>
                <w:color w:val="auto"/>
              </w:rPr>
              <w:fldChar w:fldCharType="end"/>
            </w:r>
          </w:p>
        </w:tc>
        <w:tc>
          <w:tcPr>
            <w:tcW w:w="8188" w:type="dxa"/>
          </w:tcPr>
          <w:sdt>
            <w:sdtPr>
              <w:rPr>
                <w:rFonts w:cs="Arial"/>
              </w:rPr>
              <w:id w:val="-1157610021"/>
              <w:placeholder>
                <w:docPart w:val="8D0ADA5FC23C413AB3252EAA218CC99A"/>
              </w:placeholder>
            </w:sdtPr>
            <w:sdtEndPr/>
            <w:sdtContent>
              <w:p w:rsidR="005E7AB6" w:rsidRPr="00945709" w:rsidRDefault="005E7AB6" w:rsidP="005E7AB6">
                <w:pPr>
                  <w:rPr>
                    <w:rFonts w:cs="Arial"/>
                  </w:rPr>
                </w:pPr>
                <w:r w:rsidRPr="00945709">
                  <w:rPr>
                    <w:rFonts w:cs="Arial"/>
                  </w:rPr>
                  <w:t>Alisha Stewart</w:t>
                </w:r>
              </w:p>
              <w:p w:rsidR="00980D06" w:rsidRPr="00945709" w:rsidRDefault="005E7AB6" w:rsidP="005E7AB6">
                <w:pPr>
                  <w:rPr>
                    <w:rFonts w:cs="Arial"/>
                  </w:rPr>
                </w:pPr>
                <w:r w:rsidRPr="00945709">
                  <w:rPr>
                    <w:rFonts w:cs="Arial"/>
                  </w:rPr>
                  <w:t>Compliance Delivery Manager</w:t>
                </w:r>
              </w:p>
            </w:sdtContent>
          </w:sdt>
          <w:p w:rsidR="00980D06" w:rsidRPr="009B14C5" w:rsidRDefault="00980D06" w:rsidP="005E7AB6">
            <w:pPr>
              <w:rPr>
                <w:rFonts w:cs="Arial"/>
              </w:rPr>
            </w:pPr>
            <w:r w:rsidRPr="00945709">
              <w:rPr>
                <w:rFonts w:cs="Arial"/>
              </w:rPr>
              <w:t xml:space="preserve">Phone: </w:t>
            </w:r>
            <w:sdt>
              <w:sdtPr>
                <w:rPr>
                  <w:rFonts w:cs="Arial"/>
                </w:rPr>
                <w:id w:val="924149923"/>
                <w:placeholder>
                  <w:docPart w:val="C95449F2972248349CDA471D576B3BEA"/>
                </w:placeholder>
              </w:sdtPr>
              <w:sdtEndPr/>
              <w:sdtContent>
                <w:sdt>
                  <w:sdtPr>
                    <w:rPr>
                      <w:rFonts w:cs="Arial"/>
                    </w:rPr>
                    <w:id w:val="-311406018"/>
                    <w:placeholder>
                      <w:docPart w:val="51B6B068BC2348B0B5F199164A0492E0"/>
                    </w:placeholder>
                  </w:sdtPr>
                  <w:sdtEndPr/>
                  <w:sdtContent>
                    <w:r w:rsidR="005E7AB6" w:rsidRPr="00945709">
                      <w:rPr>
                        <w:rFonts w:cs="Arial"/>
                      </w:rPr>
                      <w:t>(07) 4999 6885</w:t>
                    </w:r>
                  </w:sdtContent>
                </w:sdt>
              </w:sdtContent>
            </w:sdt>
          </w:p>
        </w:tc>
      </w:tr>
    </w:tbl>
    <w:p w:rsidR="00980D06" w:rsidRDefault="00980D06" w:rsidP="00980D06">
      <w:pPr>
        <w:pStyle w:val="Heading2"/>
      </w:pPr>
      <w:r w:rsidRPr="009707F8">
        <w:t>R</w:t>
      </w:r>
      <w:r>
        <w:t>ole o</w:t>
      </w:r>
      <w:r w:rsidRPr="00644AF4">
        <w:t>vervie</w:t>
      </w:r>
      <w:r>
        <w:t>w</w:t>
      </w:r>
    </w:p>
    <w:p w:rsidR="00080B33" w:rsidRPr="00C24FD1" w:rsidRDefault="00080B33" w:rsidP="00080B33">
      <w:pPr>
        <w:tabs>
          <w:tab w:val="left" w:pos="2268"/>
        </w:tabs>
        <w:ind w:right="284"/>
        <w:rPr>
          <w:rFonts w:eastAsia="Calibri"/>
        </w:rPr>
      </w:pPr>
      <w:r w:rsidRPr="00C24FD1">
        <w:rPr>
          <w:rFonts w:eastAsia="Calibri"/>
        </w:rPr>
        <w:t xml:space="preserve">We are seeking an experienced environmental management professional for a </w:t>
      </w:r>
      <w:r>
        <w:rPr>
          <w:rFonts w:eastAsia="Calibri"/>
        </w:rPr>
        <w:t xml:space="preserve">Team Leader role in our compliance team based in </w:t>
      </w:r>
      <w:r w:rsidR="00103BE2">
        <w:rPr>
          <w:rFonts w:eastAsia="Calibri"/>
        </w:rPr>
        <w:t>Mackay</w:t>
      </w:r>
      <w:r>
        <w:rPr>
          <w:rFonts w:eastAsia="Calibri"/>
        </w:rPr>
        <w:t>.</w:t>
      </w:r>
      <w:r w:rsidRPr="008A35CA">
        <w:t xml:space="preserve"> </w:t>
      </w:r>
      <w:r>
        <w:rPr>
          <w:rFonts w:cs="Arial"/>
        </w:rPr>
        <w:t>As t</w:t>
      </w:r>
      <w:r w:rsidRPr="00AD648B">
        <w:rPr>
          <w:rFonts w:cs="Arial"/>
        </w:rPr>
        <w:t xml:space="preserve">he Team Leader </w:t>
      </w:r>
      <w:r>
        <w:rPr>
          <w:rFonts w:cs="Arial"/>
        </w:rPr>
        <w:t xml:space="preserve">you will be responsible for </w:t>
      </w:r>
      <w:r w:rsidRPr="00AD648B">
        <w:rPr>
          <w:rFonts w:cs="Arial"/>
        </w:rPr>
        <w:t>manag</w:t>
      </w:r>
      <w:r>
        <w:rPr>
          <w:rFonts w:cs="Arial"/>
        </w:rPr>
        <w:t xml:space="preserve">ing </w:t>
      </w:r>
      <w:r w:rsidRPr="00AD648B">
        <w:rPr>
          <w:rFonts w:cs="Arial"/>
        </w:rPr>
        <w:t xml:space="preserve">the day-to-day planning, operation and problem-solving required for </w:t>
      </w:r>
      <w:r>
        <w:rPr>
          <w:rFonts w:cs="Arial"/>
        </w:rPr>
        <w:t xml:space="preserve">the </w:t>
      </w:r>
      <w:r w:rsidRPr="00AD648B">
        <w:rPr>
          <w:rFonts w:cs="Arial"/>
        </w:rPr>
        <w:t xml:space="preserve">team to meet its objectives. Team Leaders are responsible for the day to day supervision of staff within their team and ensuring that the services or deliverables of the team are coordinated, managed and monitored effectively. Team Leaders work closely with the </w:t>
      </w:r>
      <w:r>
        <w:rPr>
          <w:rFonts w:cs="Arial"/>
        </w:rPr>
        <w:t xml:space="preserve">Compliance Delivery Manager </w:t>
      </w:r>
      <w:r w:rsidRPr="00AD648B">
        <w:rPr>
          <w:rFonts w:cs="Arial"/>
        </w:rPr>
        <w:t>to ensure effective two way communication and to ensure any issues relating to service delivery or team performance are addressed.</w:t>
      </w:r>
    </w:p>
    <w:p w:rsidR="00080B33" w:rsidRDefault="00080B33" w:rsidP="00080B33">
      <w:pPr>
        <w:rPr>
          <w:rFonts w:cs="Arial"/>
        </w:rPr>
      </w:pPr>
    </w:p>
    <w:p w:rsidR="00080B33" w:rsidRDefault="00080B33" w:rsidP="00080B33">
      <w:pPr>
        <w:pStyle w:val="Default"/>
        <w:rPr>
          <w:sz w:val="20"/>
          <w:szCs w:val="20"/>
        </w:rPr>
      </w:pPr>
      <w:r w:rsidRPr="00D8342B">
        <w:rPr>
          <w:sz w:val="20"/>
          <w:szCs w:val="20"/>
        </w:rPr>
        <w:t xml:space="preserve">As a </w:t>
      </w:r>
      <w:r>
        <w:rPr>
          <w:sz w:val="20"/>
          <w:szCs w:val="20"/>
        </w:rPr>
        <w:t>Team Leader</w:t>
      </w:r>
      <w:r w:rsidRPr="00D8342B">
        <w:rPr>
          <w:sz w:val="20"/>
          <w:szCs w:val="20"/>
        </w:rPr>
        <w:t xml:space="preserve"> you will be required to regularly undertake inspections and participate in investigations in regional and remote locations across Queensland. Officers must have the flexibility to participate in compliance field work as allocated by their Manager. This will require officers to routinely work away from </w:t>
      </w:r>
      <w:r>
        <w:rPr>
          <w:sz w:val="20"/>
          <w:szCs w:val="20"/>
        </w:rPr>
        <w:t xml:space="preserve">their </w:t>
      </w:r>
      <w:r w:rsidRPr="00D8342B">
        <w:rPr>
          <w:sz w:val="20"/>
          <w:szCs w:val="20"/>
        </w:rPr>
        <w:t>normal business centre, and reside in accommodation provided by the department on an as required basis in both regional and remote areas.</w:t>
      </w:r>
    </w:p>
    <w:p w:rsidR="00080B33" w:rsidRPr="00C24FD1" w:rsidRDefault="00080B33" w:rsidP="00080B33">
      <w:pPr>
        <w:pStyle w:val="Default"/>
        <w:rPr>
          <w:sz w:val="20"/>
          <w:szCs w:val="20"/>
        </w:rPr>
      </w:pPr>
    </w:p>
    <w:p w:rsidR="00080B33" w:rsidRPr="00C24FD1" w:rsidRDefault="00080B33" w:rsidP="00080B33">
      <w:pPr>
        <w:pStyle w:val="Default"/>
        <w:rPr>
          <w:sz w:val="20"/>
          <w:szCs w:val="20"/>
        </w:rPr>
      </w:pPr>
      <w:r w:rsidRPr="00C24FD1">
        <w:rPr>
          <w:sz w:val="20"/>
          <w:szCs w:val="20"/>
        </w:rPr>
        <w:t>On occasion, officers may also be required to participate in lengthy inspection or investigation campaigns that require up to 7 days continuous compliance field work; this will be with appropriate compensation as per the relevant industrial instrument.</w:t>
      </w:r>
    </w:p>
    <w:p w:rsidR="00080B33" w:rsidRPr="00C24FD1" w:rsidRDefault="00080B33" w:rsidP="00080B33">
      <w:pPr>
        <w:pStyle w:val="Default"/>
        <w:rPr>
          <w:sz w:val="20"/>
          <w:szCs w:val="20"/>
        </w:rPr>
      </w:pPr>
      <w:r w:rsidRPr="00C24FD1">
        <w:rPr>
          <w:sz w:val="20"/>
          <w:szCs w:val="20"/>
        </w:rPr>
        <w:t xml:space="preserve"> </w:t>
      </w:r>
    </w:p>
    <w:p w:rsidR="00080B33" w:rsidRPr="00C24FD1" w:rsidRDefault="00080B33" w:rsidP="00080B33">
      <w:pPr>
        <w:tabs>
          <w:tab w:val="left" w:pos="2268"/>
        </w:tabs>
        <w:ind w:right="284"/>
        <w:rPr>
          <w:rFonts w:eastAsia="Calibri" w:cs="Arial"/>
          <w:b/>
          <w:color w:val="1F497D" w:themeColor="text2"/>
        </w:rPr>
      </w:pPr>
      <w:r w:rsidRPr="00C24FD1">
        <w:rPr>
          <w:rFonts w:cs="Arial"/>
        </w:rPr>
        <w:t xml:space="preserve">In addition, </w:t>
      </w:r>
      <w:r>
        <w:rPr>
          <w:rFonts w:cs="Arial"/>
        </w:rPr>
        <w:t xml:space="preserve">it is </w:t>
      </w:r>
      <w:r w:rsidRPr="00F4166E">
        <w:rPr>
          <w:rFonts w:cs="Arial"/>
          <w:b/>
        </w:rPr>
        <w:t>mandatory</w:t>
      </w:r>
      <w:r>
        <w:rPr>
          <w:rFonts w:cs="Arial"/>
        </w:rPr>
        <w:t xml:space="preserve"> that Team Leaders</w:t>
      </w:r>
      <w:r w:rsidRPr="00C24FD1">
        <w:rPr>
          <w:rFonts w:cs="Arial"/>
        </w:rPr>
        <w:t xml:space="preserve"> </w:t>
      </w:r>
      <w:r>
        <w:rPr>
          <w:rFonts w:cs="Arial"/>
        </w:rPr>
        <w:t>participate</w:t>
      </w:r>
      <w:r w:rsidRPr="00C24FD1">
        <w:rPr>
          <w:rFonts w:cs="Arial"/>
        </w:rPr>
        <w:t xml:space="preserve"> in an on-call (after-hours) incident response roster.</w:t>
      </w:r>
    </w:p>
    <w:p w:rsidR="00980D06" w:rsidRPr="009707F8" w:rsidRDefault="00980D06" w:rsidP="00980D06">
      <w:pPr>
        <w:pStyle w:val="Heading2"/>
      </w:pPr>
      <w:r w:rsidRPr="009707F8">
        <w:t>Resp</w:t>
      </w:r>
      <w:r w:rsidRPr="003B61D7">
        <w:t>onsibi</w:t>
      </w:r>
      <w:r w:rsidRPr="009707F8">
        <w:t>lities</w:t>
      </w:r>
    </w:p>
    <w:p w:rsidR="00080B33" w:rsidRPr="00D64ED8" w:rsidRDefault="00080B33" w:rsidP="00080B33">
      <w:pPr>
        <w:ind w:right="284"/>
        <w:rPr>
          <w:rFonts w:cs="Arial"/>
          <w:bCs/>
          <w:lang w:val="en"/>
        </w:rPr>
      </w:pPr>
      <w:r w:rsidRPr="00C24FD1">
        <w:rPr>
          <w:rStyle w:val="Strong"/>
          <w:rFonts w:cs="Arial"/>
          <w:color w:val="auto"/>
          <w:lang w:val="en"/>
        </w:rPr>
        <w:t>Specifically you will:</w:t>
      </w:r>
    </w:p>
    <w:p w:rsidR="00080B33" w:rsidRPr="00D64ED8" w:rsidRDefault="00080B33" w:rsidP="00080B33">
      <w:pPr>
        <w:pStyle w:val="ListParagraph"/>
        <w:numPr>
          <w:ilvl w:val="0"/>
          <w:numId w:val="26"/>
        </w:numPr>
        <w:autoSpaceDE w:val="0"/>
        <w:autoSpaceDN w:val="0"/>
        <w:adjustRightInd w:val="0"/>
        <w:spacing w:before="0" w:after="0"/>
        <w:rPr>
          <w:rFonts w:eastAsiaTheme="minorHAnsi" w:cs="Arial"/>
          <w:color w:val="000000"/>
          <w:szCs w:val="20"/>
          <w:lang w:eastAsia="en-US"/>
        </w:rPr>
      </w:pPr>
      <w:r w:rsidRPr="00D64ED8">
        <w:rPr>
          <w:rFonts w:eastAsiaTheme="minorHAnsi" w:cs="Arial"/>
          <w:color w:val="000000"/>
          <w:szCs w:val="20"/>
          <w:lang w:eastAsia="en-US"/>
        </w:rPr>
        <w:t>Lead preventative and targeted compliance activities including planning and conducting site inspections, gathering evidence to support enforcement actions, and making recommendations to management.</w:t>
      </w:r>
    </w:p>
    <w:p w:rsidR="00080B33" w:rsidRDefault="00080B33" w:rsidP="00080B33">
      <w:pPr>
        <w:pStyle w:val="ListParagraph"/>
        <w:numPr>
          <w:ilvl w:val="0"/>
          <w:numId w:val="26"/>
        </w:numPr>
        <w:autoSpaceDE w:val="0"/>
        <w:autoSpaceDN w:val="0"/>
        <w:adjustRightInd w:val="0"/>
        <w:spacing w:before="0" w:after="0"/>
        <w:rPr>
          <w:rFonts w:eastAsiaTheme="minorHAnsi" w:cs="Arial"/>
          <w:color w:val="000000"/>
          <w:szCs w:val="20"/>
          <w:lang w:eastAsia="en-US"/>
        </w:rPr>
      </w:pPr>
      <w:r w:rsidRPr="00D64ED8">
        <w:rPr>
          <w:rFonts w:eastAsiaTheme="minorHAnsi" w:cs="Arial"/>
          <w:color w:val="000000"/>
          <w:szCs w:val="20"/>
          <w:lang w:eastAsia="en-US"/>
        </w:rPr>
        <w:t>Conduct environmental risk assessment of sites via a compliance and risk evaluation tool.</w:t>
      </w:r>
    </w:p>
    <w:p w:rsidR="00080B33" w:rsidRPr="006A22D8" w:rsidRDefault="00080B33" w:rsidP="00080B33">
      <w:pPr>
        <w:pStyle w:val="ListParagraph"/>
        <w:numPr>
          <w:ilvl w:val="0"/>
          <w:numId w:val="26"/>
        </w:numPr>
        <w:autoSpaceDE w:val="0"/>
        <w:autoSpaceDN w:val="0"/>
        <w:adjustRightInd w:val="0"/>
        <w:spacing w:before="0" w:after="0"/>
        <w:rPr>
          <w:rFonts w:eastAsiaTheme="minorHAnsi" w:cs="Arial"/>
          <w:color w:val="000000"/>
          <w:szCs w:val="20"/>
          <w:lang w:eastAsia="en-US"/>
        </w:rPr>
      </w:pPr>
      <w:r>
        <w:rPr>
          <w:rFonts w:eastAsiaTheme="minorHAnsi" w:cs="Arial"/>
          <w:color w:val="000000"/>
          <w:szCs w:val="20"/>
          <w:lang w:eastAsia="en-US"/>
        </w:rPr>
        <w:t>Provide d</w:t>
      </w:r>
      <w:r w:rsidRPr="006A22D8">
        <w:rPr>
          <w:rFonts w:eastAsiaTheme="minorHAnsi" w:cs="Arial"/>
          <w:color w:val="000000"/>
          <w:szCs w:val="20"/>
          <w:lang w:eastAsia="en-US"/>
        </w:rPr>
        <w:t>ay-to-day supervision of multidisciplinary staff to ensure a balance of resources to meet performance measures.</w:t>
      </w:r>
    </w:p>
    <w:p w:rsidR="00080B33" w:rsidRPr="006A22D8" w:rsidRDefault="00080B33" w:rsidP="00080B33">
      <w:pPr>
        <w:pStyle w:val="ListParagraph"/>
        <w:numPr>
          <w:ilvl w:val="0"/>
          <w:numId w:val="26"/>
        </w:numPr>
        <w:autoSpaceDE w:val="0"/>
        <w:autoSpaceDN w:val="0"/>
        <w:adjustRightInd w:val="0"/>
        <w:spacing w:before="0" w:after="0"/>
        <w:rPr>
          <w:rFonts w:eastAsiaTheme="minorHAnsi" w:cs="Arial"/>
          <w:color w:val="000000"/>
          <w:szCs w:val="20"/>
          <w:lang w:eastAsia="en-US"/>
        </w:rPr>
      </w:pPr>
      <w:r w:rsidRPr="006A22D8">
        <w:rPr>
          <w:rFonts w:eastAsiaTheme="minorHAnsi" w:cs="Arial"/>
          <w:color w:val="000000"/>
          <w:szCs w:val="20"/>
          <w:lang w:eastAsia="en-US"/>
        </w:rPr>
        <w:t>Monitor and review outputs, processes and procedures.</w:t>
      </w:r>
    </w:p>
    <w:p w:rsidR="00080B33" w:rsidRPr="006A22D8" w:rsidRDefault="00080B33" w:rsidP="00080B33">
      <w:pPr>
        <w:pStyle w:val="ListParagraph"/>
        <w:numPr>
          <w:ilvl w:val="0"/>
          <w:numId w:val="26"/>
        </w:numPr>
        <w:autoSpaceDE w:val="0"/>
        <w:autoSpaceDN w:val="0"/>
        <w:adjustRightInd w:val="0"/>
        <w:spacing w:before="0" w:after="0"/>
        <w:rPr>
          <w:rFonts w:eastAsiaTheme="minorHAnsi" w:cs="Arial"/>
          <w:color w:val="000000"/>
          <w:szCs w:val="20"/>
          <w:lang w:eastAsia="en-US"/>
        </w:rPr>
      </w:pPr>
      <w:r w:rsidRPr="006A22D8">
        <w:rPr>
          <w:rFonts w:eastAsiaTheme="minorHAnsi" w:cs="Arial"/>
          <w:color w:val="000000"/>
          <w:szCs w:val="20"/>
          <w:lang w:eastAsia="en-US"/>
        </w:rPr>
        <w:t>Oversee the day-to-day operations of the team.</w:t>
      </w:r>
    </w:p>
    <w:p w:rsidR="00080B33" w:rsidRDefault="00080B33" w:rsidP="00080B33">
      <w:pPr>
        <w:pStyle w:val="ListParagraph"/>
        <w:numPr>
          <w:ilvl w:val="0"/>
          <w:numId w:val="26"/>
        </w:numPr>
        <w:autoSpaceDE w:val="0"/>
        <w:autoSpaceDN w:val="0"/>
        <w:adjustRightInd w:val="0"/>
        <w:spacing w:before="0" w:after="0"/>
        <w:rPr>
          <w:rFonts w:eastAsiaTheme="minorHAnsi" w:cs="Arial"/>
          <w:color w:val="000000"/>
          <w:szCs w:val="20"/>
          <w:lang w:eastAsia="en-US"/>
        </w:rPr>
      </w:pPr>
      <w:r w:rsidRPr="006A22D8">
        <w:rPr>
          <w:rFonts w:eastAsiaTheme="minorHAnsi" w:cs="Arial"/>
          <w:color w:val="000000"/>
          <w:szCs w:val="20"/>
          <w:lang w:eastAsia="en-US"/>
        </w:rPr>
        <w:t>Lead and motivate the team to ensure the provision of quality services.</w:t>
      </w:r>
    </w:p>
    <w:p w:rsidR="00080B33" w:rsidRPr="00D64ED8" w:rsidRDefault="00080B33" w:rsidP="00080B33">
      <w:pPr>
        <w:pStyle w:val="ListParagraph"/>
        <w:numPr>
          <w:ilvl w:val="0"/>
          <w:numId w:val="26"/>
        </w:numPr>
        <w:autoSpaceDE w:val="0"/>
        <w:autoSpaceDN w:val="0"/>
        <w:adjustRightInd w:val="0"/>
        <w:spacing w:before="0" w:after="0"/>
        <w:rPr>
          <w:rFonts w:eastAsiaTheme="minorHAnsi" w:cs="Arial"/>
          <w:color w:val="000000"/>
          <w:szCs w:val="20"/>
          <w:lang w:eastAsia="en-US"/>
        </w:rPr>
      </w:pPr>
      <w:r w:rsidRPr="006A22D8">
        <w:rPr>
          <w:rFonts w:eastAsiaTheme="minorHAnsi" w:cs="Arial"/>
          <w:color w:val="000000"/>
          <w:szCs w:val="20"/>
          <w:lang w:eastAsia="en-US"/>
        </w:rPr>
        <w:t>Prepare timely and well researched briefings, reports, submissions and correspondence.</w:t>
      </w:r>
    </w:p>
    <w:p w:rsidR="00C13FBA" w:rsidRDefault="00C13FBA" w:rsidP="00C13FBA">
      <w:pPr>
        <w:pStyle w:val="Default"/>
        <w:ind w:left="360"/>
        <w:rPr>
          <w:sz w:val="20"/>
          <w:szCs w:val="20"/>
        </w:rPr>
      </w:pPr>
    </w:p>
    <w:p w:rsidR="00C13FBA" w:rsidRPr="004A0A20" w:rsidRDefault="00C13FBA" w:rsidP="00C13FBA">
      <w:pPr>
        <w:pStyle w:val="Default"/>
        <w:rPr>
          <w:sz w:val="20"/>
          <w:szCs w:val="20"/>
        </w:rPr>
      </w:pPr>
      <w:r w:rsidRPr="004A0A20">
        <w:rPr>
          <w:sz w:val="20"/>
          <w:szCs w:val="20"/>
        </w:rPr>
        <w:lastRenderedPageBreak/>
        <w:t xml:space="preserve">Some Principal Environmental Officers will also be required to undertake </w:t>
      </w:r>
      <w:r w:rsidRPr="004A0A20">
        <w:rPr>
          <w:b/>
          <w:bCs/>
          <w:sz w:val="20"/>
          <w:szCs w:val="20"/>
        </w:rPr>
        <w:t xml:space="preserve">team leader </w:t>
      </w:r>
      <w:r w:rsidRPr="004A0A20">
        <w:rPr>
          <w:sz w:val="20"/>
          <w:szCs w:val="20"/>
        </w:rPr>
        <w:t>responsibilities</w:t>
      </w:r>
    </w:p>
    <w:p w:rsidR="005E7AB6" w:rsidRDefault="005E7AB6">
      <w:pPr>
        <w:widowControl/>
        <w:spacing w:before="0" w:after="0"/>
        <w:rPr>
          <w:rFonts w:eastAsia="Malgun Gothic" w:cs="Arial"/>
          <w:b/>
          <w:bCs/>
          <w:iCs/>
          <w:sz w:val="24"/>
          <w:szCs w:val="28"/>
        </w:rPr>
      </w:pPr>
    </w:p>
    <w:p w:rsidR="00980D06" w:rsidRDefault="00980D06" w:rsidP="00980D06">
      <w:pPr>
        <w:pStyle w:val="Heading2"/>
        <w:rPr>
          <w:rFonts w:eastAsia="Malgun Gothic"/>
        </w:rPr>
      </w:pPr>
      <w:r w:rsidRPr="00437AB5">
        <w:rPr>
          <w:rFonts w:eastAsia="Malgun Gothic"/>
        </w:rPr>
        <w:t>The person we are looking for</w:t>
      </w:r>
    </w:p>
    <w:p w:rsidR="00C13FBA" w:rsidRPr="009B5767" w:rsidRDefault="00C13FBA" w:rsidP="00C13FBA">
      <w:pPr>
        <w:pStyle w:val="ListParagraph"/>
        <w:numPr>
          <w:ilvl w:val="0"/>
          <w:numId w:val="25"/>
        </w:numPr>
        <w:spacing w:before="0"/>
        <w:ind w:left="357" w:hanging="357"/>
        <w:rPr>
          <w:rFonts w:eastAsia="Calibri" w:cs="Arial"/>
          <w:b/>
          <w:i/>
          <w:szCs w:val="20"/>
        </w:rPr>
      </w:pPr>
      <w:r>
        <w:rPr>
          <w:rFonts w:eastAsia="Calibri" w:cs="Arial"/>
          <w:szCs w:val="20"/>
        </w:rPr>
        <w:t>Have a university degree from a recognised tertiary institution in environmental management pertaining to one of the following disciplines; chemical, forensic, physical, geological, hydrological, environmental, applied and biological sciences; environmental engineering. Other closely related disciplines may be considered.</w:t>
      </w:r>
    </w:p>
    <w:p w:rsidR="00C13FBA" w:rsidRPr="009B5767" w:rsidRDefault="00C13FBA" w:rsidP="00C13FBA">
      <w:pPr>
        <w:pStyle w:val="ListParagraph"/>
        <w:numPr>
          <w:ilvl w:val="0"/>
          <w:numId w:val="25"/>
        </w:numPr>
        <w:ind w:left="357" w:hanging="357"/>
        <w:rPr>
          <w:rFonts w:eastAsia="Calibri" w:cs="Arial"/>
          <w:b/>
          <w:i/>
          <w:szCs w:val="20"/>
        </w:rPr>
      </w:pPr>
      <w:r>
        <w:rPr>
          <w:rFonts w:eastAsia="Calibri" w:cs="Arial"/>
          <w:szCs w:val="20"/>
        </w:rPr>
        <w:t>Have an unrestricted driver’s licence.</w:t>
      </w:r>
    </w:p>
    <w:p w:rsidR="00C13FBA" w:rsidRPr="009B5767" w:rsidRDefault="00C13FBA" w:rsidP="00C13FBA">
      <w:pPr>
        <w:pStyle w:val="ListParagraph"/>
        <w:numPr>
          <w:ilvl w:val="0"/>
          <w:numId w:val="25"/>
        </w:numPr>
        <w:ind w:left="357" w:hanging="357"/>
        <w:rPr>
          <w:rFonts w:eastAsia="Calibri" w:cs="Arial"/>
          <w:b/>
          <w:i/>
          <w:szCs w:val="20"/>
        </w:rPr>
      </w:pPr>
      <w:r>
        <w:rPr>
          <w:rFonts w:eastAsia="Calibri" w:cs="Arial"/>
          <w:szCs w:val="20"/>
        </w:rPr>
        <w:t>Be experienced in applying the principals and practices of environmental management through regulation and compliance activities.</w:t>
      </w:r>
    </w:p>
    <w:p w:rsidR="00C13FBA" w:rsidRPr="009B5767" w:rsidRDefault="00C13FBA" w:rsidP="00C13FBA">
      <w:pPr>
        <w:pStyle w:val="ListParagraph"/>
        <w:numPr>
          <w:ilvl w:val="0"/>
          <w:numId w:val="25"/>
        </w:numPr>
        <w:ind w:left="357" w:hanging="357"/>
        <w:rPr>
          <w:rFonts w:eastAsia="Calibri" w:cs="Arial"/>
          <w:b/>
          <w:i/>
          <w:szCs w:val="20"/>
        </w:rPr>
      </w:pPr>
      <w:r>
        <w:rPr>
          <w:rFonts w:eastAsia="Calibri" w:cs="Arial"/>
          <w:szCs w:val="20"/>
        </w:rPr>
        <w:t>Be experienced in specialist knowledge and skills with regard to applying compliance processes and practices.</w:t>
      </w:r>
    </w:p>
    <w:p w:rsidR="00C13FBA" w:rsidRPr="009B5767" w:rsidRDefault="00C13FBA" w:rsidP="00C13FBA">
      <w:pPr>
        <w:pStyle w:val="ListParagraph"/>
        <w:numPr>
          <w:ilvl w:val="0"/>
          <w:numId w:val="25"/>
        </w:numPr>
        <w:ind w:left="357" w:hanging="357"/>
        <w:rPr>
          <w:rFonts w:eastAsia="Calibri" w:cs="Arial"/>
          <w:b/>
          <w:i/>
          <w:szCs w:val="20"/>
        </w:rPr>
      </w:pPr>
      <w:r>
        <w:rPr>
          <w:rFonts w:eastAsia="Calibri" w:cs="Arial"/>
          <w:szCs w:val="20"/>
        </w:rPr>
        <w:t>Have high level written communication skills including experience in the preparation of complex and sensitive material.</w:t>
      </w:r>
    </w:p>
    <w:p w:rsidR="00C13FBA" w:rsidRPr="00276D8F" w:rsidRDefault="00C13FBA" w:rsidP="00C13FBA">
      <w:pPr>
        <w:pStyle w:val="ListParagraph"/>
        <w:numPr>
          <w:ilvl w:val="0"/>
          <w:numId w:val="25"/>
        </w:numPr>
        <w:ind w:left="357" w:hanging="357"/>
        <w:rPr>
          <w:rFonts w:eastAsia="Calibri" w:cs="Arial"/>
          <w:szCs w:val="20"/>
        </w:rPr>
      </w:pPr>
      <w:r>
        <w:rPr>
          <w:rFonts w:eastAsia="Calibri" w:cs="Arial"/>
          <w:szCs w:val="20"/>
        </w:rPr>
        <w:t>Have the ability to lead, participate and support others in a team.</w:t>
      </w:r>
    </w:p>
    <w:p w:rsidR="00980D06" w:rsidRDefault="00980D06" w:rsidP="00980D06">
      <w:pPr>
        <w:pStyle w:val="Heading2"/>
      </w:pPr>
      <w:r>
        <w:t>Benefits</w:t>
      </w:r>
    </w:p>
    <w:p w:rsidR="00980D06" w:rsidRDefault="00980D06" w:rsidP="00980D06">
      <w:pPr>
        <w:pStyle w:val="ListParagraph"/>
        <w:numPr>
          <w:ilvl w:val="0"/>
          <w:numId w:val="20"/>
        </w:numPr>
        <w:ind w:left="284" w:hanging="284"/>
      </w:pPr>
      <w:r>
        <w:t xml:space="preserve">Salary range: </w:t>
      </w:r>
      <w:r w:rsidR="00253292">
        <w:t>$93,243 - $100,287</w:t>
      </w:r>
      <w:r>
        <w:t xml:space="preserve"> per annum.</w:t>
      </w:r>
    </w:p>
    <w:p w:rsidR="00980D06" w:rsidRPr="000C7A2E" w:rsidRDefault="00980D06" w:rsidP="00980D06">
      <w:pPr>
        <w:pStyle w:val="ListParagraph"/>
        <w:numPr>
          <w:ilvl w:val="0"/>
          <w:numId w:val="20"/>
        </w:numPr>
        <w:ind w:left="284" w:hanging="284"/>
      </w:pPr>
      <w:r>
        <w:t xml:space="preserve">Access to </w:t>
      </w:r>
      <w:sdt>
        <w:sdtPr>
          <w:id w:val="-863666540"/>
          <w:placeholder>
            <w:docPart w:val="E2E396F21F514BCCB0D2640B9715D783"/>
          </w:placeholder>
          <w:dropDownList>
            <w:listItem w:displayText="four" w:value="four"/>
            <w:listItem w:displayText="five" w:value="five"/>
          </w:dropDownList>
        </w:sdtPr>
        <w:sdtEndPr/>
        <w:sdtContent>
          <w:r w:rsidR="005E7AB6">
            <w:t>five</w:t>
          </w:r>
        </w:sdtContent>
      </w:sdt>
      <w:r>
        <w:t xml:space="preserve"> </w:t>
      </w:r>
      <w:proofErr w:type="spellStart"/>
      <w:r w:rsidRPr="000C7A2E">
        <w:rPr>
          <w:rFonts w:cs="Arial"/>
          <w:szCs w:val="20"/>
        </w:rPr>
        <w:t>weeks</w:t>
      </w:r>
      <w:proofErr w:type="spellEnd"/>
      <w:r w:rsidRPr="000C7A2E">
        <w:rPr>
          <w:rFonts w:cs="Arial"/>
          <w:szCs w:val="20"/>
        </w:rPr>
        <w:t xml:space="preserve"> annual leave, generous superannuation and flexible work practices to ensure a healthy work/life balance.</w:t>
      </w:r>
    </w:p>
    <w:p w:rsidR="00980D06" w:rsidRDefault="00980D06" w:rsidP="007B29A6">
      <w:pPr>
        <w:pStyle w:val="Heading2"/>
      </w:pPr>
      <w:r>
        <w:t>Further information</w:t>
      </w:r>
    </w:p>
    <w:p w:rsidR="00C13FBA" w:rsidRDefault="00C13FBA" w:rsidP="00C13FBA">
      <w:pPr>
        <w:pStyle w:val="ListParagraph"/>
        <w:numPr>
          <w:ilvl w:val="0"/>
          <w:numId w:val="29"/>
        </w:numPr>
        <w:spacing w:before="0"/>
        <w:contextualSpacing w:val="0"/>
        <w:rPr>
          <w:rFonts w:cs="Arial"/>
          <w:szCs w:val="20"/>
        </w:rPr>
      </w:pPr>
      <w:r>
        <w:rPr>
          <w:rFonts w:cs="Arial"/>
          <w:szCs w:val="20"/>
        </w:rPr>
        <w:t>For more specific details about the Principal Environmental Officer role, please refer to the role profile.</w:t>
      </w:r>
    </w:p>
    <w:p w:rsidR="00C13FBA" w:rsidRPr="00945709" w:rsidRDefault="00C13FBA" w:rsidP="00C13FBA">
      <w:pPr>
        <w:pStyle w:val="ListParagraph"/>
        <w:numPr>
          <w:ilvl w:val="0"/>
          <w:numId w:val="29"/>
        </w:numPr>
      </w:pPr>
      <w:r>
        <w:t xml:space="preserve">If you have specific questions please contact </w:t>
      </w:r>
      <w:r w:rsidR="00945709" w:rsidRPr="00945709">
        <w:t>Alisha Stewart</w:t>
      </w:r>
      <w:r w:rsidRPr="00945709">
        <w:t xml:space="preserve"> </w:t>
      </w:r>
      <w:sdt>
        <w:sdtPr>
          <w:id w:val="-1600721315"/>
          <w:placeholder>
            <w:docPart w:val="4F344FF8F69A44F0AEFC480DA4F2954C"/>
          </w:placeholder>
        </w:sdtPr>
        <w:sdtEndPr/>
        <w:sdtContent>
          <w:r w:rsidRPr="00945709">
            <w:t xml:space="preserve">Ph. </w:t>
          </w:r>
          <w:sdt>
            <w:sdtPr>
              <w:rPr>
                <w:rFonts w:cs="Arial"/>
              </w:rPr>
              <w:id w:val="1694189876"/>
              <w:placeholder>
                <w:docPart w:val="9A4CB1CCA498404F94FA88D4E8CAF4A9"/>
              </w:placeholder>
            </w:sdtPr>
            <w:sdtEndPr/>
            <w:sdtContent>
              <w:r w:rsidR="00945709" w:rsidRPr="00945709">
                <w:rPr>
                  <w:rFonts w:cs="Arial"/>
                </w:rPr>
                <w:t>(07) 4999 6885</w:t>
              </w:r>
            </w:sdtContent>
          </w:sdt>
          <w:r w:rsidR="00945709" w:rsidRPr="00945709">
            <w:t xml:space="preserve"> </w:t>
          </w:r>
          <w:r w:rsidRPr="00945709">
            <w:t xml:space="preserve">or alternatively you can email </w:t>
          </w:r>
          <w:hyperlink r:id="rId7" w:history="1">
            <w:r w:rsidR="00945709" w:rsidRPr="00945709">
              <w:rPr>
                <w:rStyle w:val="Hyperlink"/>
              </w:rPr>
              <w:t>alisha.stewart@des.qld.gov.au</w:t>
            </w:r>
          </w:hyperlink>
        </w:sdtContent>
      </w:sdt>
      <w:r w:rsidRPr="00945709">
        <w:t>.</w:t>
      </w:r>
    </w:p>
    <w:p w:rsidR="00C13FBA" w:rsidRPr="007E7F3F" w:rsidRDefault="00C13FBA" w:rsidP="00C13FBA">
      <w:pPr>
        <w:pStyle w:val="ListParagraph"/>
        <w:numPr>
          <w:ilvl w:val="0"/>
          <w:numId w:val="29"/>
        </w:numPr>
      </w:pPr>
      <w:r w:rsidRPr="0038617C">
        <w:rPr>
          <w:rFonts w:cs="Arial"/>
          <w:szCs w:val="20"/>
        </w:rPr>
        <w:t xml:space="preserve">For further information on the Department; and career information, including employment benefits and conditions visit </w:t>
      </w:r>
      <w:hyperlink r:id="rId8" w:history="1">
        <w:r w:rsidRPr="0038617C">
          <w:rPr>
            <w:rStyle w:val="Hyperlink"/>
            <w:rFonts w:cs="Arial"/>
            <w:szCs w:val="20"/>
          </w:rPr>
          <w:t>www.des.qld.gov.au</w:t>
        </w:r>
      </w:hyperlink>
    </w:p>
    <w:p w:rsidR="00C13FBA" w:rsidRPr="001E11D8" w:rsidRDefault="00C13FBA" w:rsidP="00C13FBA">
      <w:pPr>
        <w:pStyle w:val="ListParagraph"/>
        <w:numPr>
          <w:ilvl w:val="0"/>
          <w:numId w:val="29"/>
        </w:numPr>
      </w:pPr>
      <w:r w:rsidRPr="007E7F3F">
        <w:rPr>
          <w:rFonts w:cs="Arial"/>
          <w:szCs w:val="20"/>
        </w:rPr>
        <w:t>Take</w:t>
      </w:r>
      <w:r>
        <w:rPr>
          <w:szCs w:val="20"/>
        </w:rPr>
        <w:t xml:space="preserve"> three minutes</w:t>
      </w:r>
      <w:r w:rsidRPr="007E7F3F">
        <w:rPr>
          <w:szCs w:val="20"/>
        </w:rPr>
        <w:t xml:space="preserve"> to see </w:t>
      </w:r>
      <w:hyperlink r:id="rId9" w:history="1">
        <w:r w:rsidRPr="007E7F3F">
          <w:rPr>
            <w:rStyle w:val="Hyperlink"/>
            <w:szCs w:val="20"/>
          </w:rPr>
          <w:t>what’s involved in environmental regulation for Queensland</w:t>
        </w:r>
      </w:hyperlink>
      <w:r w:rsidRPr="007E7F3F">
        <w:rPr>
          <w:szCs w:val="20"/>
        </w:rPr>
        <w:t>.</w:t>
      </w:r>
    </w:p>
    <w:p w:rsidR="00C13FBA" w:rsidRPr="00873D74" w:rsidRDefault="00C13FBA" w:rsidP="00C13FBA">
      <w:pPr>
        <w:pStyle w:val="ListParagraph"/>
        <w:numPr>
          <w:ilvl w:val="0"/>
          <w:numId w:val="29"/>
        </w:numPr>
        <w:ind w:right="284"/>
        <w:rPr>
          <w:rFonts w:cs="Arial"/>
          <w:szCs w:val="20"/>
        </w:rPr>
      </w:pPr>
      <w:r w:rsidRPr="004A4C3B">
        <w:rPr>
          <w:rFonts w:cs="Arial"/>
          <w:szCs w:val="20"/>
        </w:rPr>
        <w:t>To</w:t>
      </w:r>
      <w:r w:rsidRPr="00873D74">
        <w:rPr>
          <w:rFonts w:cs="Arial"/>
          <w:szCs w:val="20"/>
        </w:rPr>
        <w:t xml:space="preserve"> be appointed to a permanent position you must be an Australian citizen or permanent resident, or have a visa allowing you to work permanently in Australia. </w:t>
      </w:r>
    </w:p>
    <w:p w:rsidR="00C13FBA" w:rsidRPr="003D5DB4" w:rsidRDefault="00C13FBA" w:rsidP="00C13FBA">
      <w:pPr>
        <w:pStyle w:val="ListParagraph"/>
        <w:numPr>
          <w:ilvl w:val="0"/>
          <w:numId w:val="29"/>
        </w:numPr>
      </w:pPr>
      <w:r>
        <w:rPr>
          <w:rFonts w:cs="Arial"/>
          <w:szCs w:val="20"/>
        </w:rPr>
        <w:t>All applicants to roles in DES</w:t>
      </w:r>
      <w:r w:rsidRPr="003D5DB4">
        <w:rPr>
          <w:rFonts w:cs="Arial"/>
          <w:szCs w:val="20"/>
        </w:rPr>
        <w:t xml:space="preserve"> are required to declare in writing any criminal history as part of their application process. This does not form part of the response to assessment criteria and should be contained in a separate document. Please note that possession of a criminal record will not automatically exclude an applicant, as the nature of the circumstances of any offence is taken into consideration.</w:t>
      </w:r>
    </w:p>
    <w:p w:rsidR="00C13FBA" w:rsidRPr="003D5DB4" w:rsidRDefault="00C13FBA" w:rsidP="00C13FBA">
      <w:pPr>
        <w:pStyle w:val="ListParagraph"/>
        <w:numPr>
          <w:ilvl w:val="0"/>
          <w:numId w:val="29"/>
        </w:numPr>
      </w:pPr>
      <w:r w:rsidRPr="003D5DB4">
        <w:rPr>
          <w:rFonts w:cs="Arial"/>
          <w:bCs/>
          <w:color w:val="0D0D0D"/>
          <w:szCs w:val="20"/>
        </w:rPr>
        <w:t>Your application will remain current for up to 12 months and you may be contacted regarding other identical or similar vacancies at various locations and for either full-time or part-time employment.</w:t>
      </w:r>
    </w:p>
    <w:p w:rsidR="00980D06" w:rsidRDefault="00980D06" w:rsidP="00980D06">
      <w:pPr>
        <w:pStyle w:val="Heading2"/>
      </w:pPr>
      <w:r>
        <w:t>How you will be assessed</w:t>
      </w:r>
    </w:p>
    <w:p w:rsidR="00980D06" w:rsidRPr="007E7F3F" w:rsidRDefault="00980D06" w:rsidP="00980D06">
      <w:pPr>
        <w:pStyle w:val="ListParagraph"/>
        <w:numPr>
          <w:ilvl w:val="0"/>
          <w:numId w:val="22"/>
        </w:numPr>
        <w:rPr>
          <w:rStyle w:val="Hyperlink"/>
        </w:rPr>
      </w:pPr>
      <w:r>
        <w:t xml:space="preserve">Submit an application through </w:t>
      </w:r>
      <w:hyperlink w:history="1">
        <w:r w:rsidRPr="00784190">
          <w:rPr>
            <w:rStyle w:val="Hyperlink"/>
            <w:rFonts w:cs="Arial"/>
            <w:szCs w:val="20"/>
          </w:rPr>
          <w:t>Smart jobs and careers</w:t>
        </w:r>
      </w:hyperlink>
      <w:r>
        <w:rPr>
          <w:rStyle w:val="Hyperlink"/>
          <w:rFonts w:cs="Arial"/>
          <w:szCs w:val="20"/>
        </w:rPr>
        <w:t>.</w:t>
      </w:r>
    </w:p>
    <w:sdt>
      <w:sdtPr>
        <w:id w:val="-2058220837"/>
        <w:placeholder>
          <w:docPart w:val="42AC49E155D64EB287255402D4DC2300"/>
        </w:placeholder>
      </w:sdtPr>
      <w:sdtEndPr/>
      <w:sdtContent>
        <w:p w:rsidR="00980D06" w:rsidRDefault="0038617C" w:rsidP="00980D06">
          <w:pPr>
            <w:pStyle w:val="ListParagraph"/>
            <w:numPr>
              <w:ilvl w:val="0"/>
              <w:numId w:val="22"/>
            </w:numPr>
          </w:pPr>
          <w:r>
            <w:t>Provide a two page response to the person we are looking for criteria.</w:t>
          </w:r>
        </w:p>
      </w:sdtContent>
    </w:sdt>
    <w:p w:rsidR="00980D06" w:rsidRPr="007E7F3F" w:rsidRDefault="0038617C" w:rsidP="00980D06">
      <w:pPr>
        <w:pStyle w:val="ListParagraph"/>
        <w:numPr>
          <w:ilvl w:val="0"/>
          <w:numId w:val="22"/>
        </w:numPr>
        <w:rPr>
          <w:rFonts w:cs="Arial"/>
          <w:szCs w:val="20"/>
        </w:rPr>
      </w:pPr>
      <w:r>
        <w:rPr>
          <w:rFonts w:cs="Arial"/>
          <w:szCs w:val="20"/>
        </w:rPr>
        <w:t>Attach your current resume (of no more than six pages) including names and contact details of at least one referee (your current supervisor, if possible) who has knowledge of your work.</w:t>
      </w:r>
    </w:p>
    <w:p w:rsidR="00980D06" w:rsidRDefault="00980D06" w:rsidP="00980D06">
      <w:pPr>
        <w:rPr>
          <w:rFonts w:cs="Arial"/>
        </w:rPr>
      </w:pPr>
      <w:r w:rsidRPr="007E7F3F">
        <w:rPr>
          <w:rFonts w:cs="Arial"/>
        </w:rPr>
        <w:t>The selection panel will assess your ability to perform the work required of the position based on your application and other selection processes which may include an inter</w:t>
      </w:r>
      <w:r>
        <w:rPr>
          <w:rFonts w:cs="Arial"/>
        </w:rPr>
        <w:t>view</w:t>
      </w:r>
      <w:r w:rsidRPr="007E7F3F">
        <w:rPr>
          <w:rFonts w:cs="Arial"/>
        </w:rPr>
        <w:t xml:space="preserve"> and/or work test.</w:t>
      </w:r>
    </w:p>
    <w:p w:rsidR="00980D06" w:rsidRPr="007E7F3F" w:rsidRDefault="00980D06" w:rsidP="00980D06">
      <w:pPr>
        <w:rPr>
          <w:rFonts w:cs="Arial"/>
        </w:rPr>
      </w:pPr>
      <w:r>
        <w:rPr>
          <w:rFonts w:cs="Arial"/>
        </w:rPr>
        <w:t>Referees will be contacted to verify the information you provide and to comment on how well you demonstrate the attributes being sought.</w:t>
      </w:r>
    </w:p>
    <w:p w:rsidR="00980D06" w:rsidRDefault="00980D06" w:rsidP="00980D06">
      <w:pPr>
        <w:pStyle w:val="Heading2"/>
      </w:pPr>
      <w:r>
        <w:t>Applications</w:t>
      </w:r>
    </w:p>
    <w:p w:rsidR="00980D06" w:rsidRPr="00784190" w:rsidRDefault="00980D06" w:rsidP="00980D06">
      <w:pPr>
        <w:widowControl/>
        <w:numPr>
          <w:ilvl w:val="0"/>
          <w:numId w:val="21"/>
        </w:numPr>
        <w:autoSpaceDE w:val="0"/>
        <w:autoSpaceDN w:val="0"/>
        <w:adjustRightInd w:val="0"/>
        <w:ind w:left="357" w:hanging="357"/>
        <w:rPr>
          <w:rFonts w:cs="Arial"/>
        </w:rPr>
      </w:pPr>
      <w:r w:rsidRPr="00784190">
        <w:rPr>
          <w:rFonts w:cs="Arial"/>
        </w:rPr>
        <w:t xml:space="preserve">Applying online through </w:t>
      </w:r>
      <w:hyperlink w:history="1">
        <w:r w:rsidRPr="00784190">
          <w:rPr>
            <w:rStyle w:val="Hyperlink"/>
            <w:rFonts w:cs="Arial"/>
          </w:rPr>
          <w:t>Smart jobs and careers</w:t>
        </w:r>
      </w:hyperlink>
      <w:r>
        <w:rPr>
          <w:rStyle w:val="Hyperlink"/>
          <w:rFonts w:cs="Arial"/>
        </w:rPr>
        <w:t xml:space="preserve"> </w:t>
      </w:r>
      <w:r w:rsidRPr="00784190">
        <w:rPr>
          <w:rFonts w:cs="Arial"/>
        </w:rPr>
        <w:t xml:space="preserve">is the preferred means to submit an application.  To do this, access the </w:t>
      </w:r>
      <w:r w:rsidRPr="00784190">
        <w:rPr>
          <w:rFonts w:cs="Arial"/>
          <w:i/>
        </w:rPr>
        <w:t xml:space="preserve">'apply online' </w:t>
      </w:r>
      <w:r w:rsidRPr="00784190">
        <w:rPr>
          <w:rFonts w:cs="Arial"/>
        </w:rPr>
        <w:t xml:space="preserve">facility on the Smart jobs and careers website.  You will need to create a </w:t>
      </w:r>
      <w:r w:rsidRPr="00784190">
        <w:rPr>
          <w:rFonts w:cs="Arial"/>
          <w:i/>
        </w:rPr>
        <w:t xml:space="preserve">'My </w:t>
      </w:r>
      <w:proofErr w:type="spellStart"/>
      <w:r w:rsidRPr="00784190">
        <w:rPr>
          <w:rFonts w:cs="Arial"/>
          <w:i/>
        </w:rPr>
        <w:t>SmartJob</w:t>
      </w:r>
      <w:proofErr w:type="spellEnd"/>
      <w:r w:rsidRPr="00784190">
        <w:rPr>
          <w:rFonts w:cs="Arial"/>
          <w:i/>
        </w:rPr>
        <w:t>'</w:t>
      </w:r>
      <w:r w:rsidRPr="00784190">
        <w:rPr>
          <w:rFonts w:cs="Arial"/>
        </w:rPr>
        <w:t xml:space="preserve"> account before submitting your online application.</w:t>
      </w:r>
    </w:p>
    <w:p w:rsidR="00980D06" w:rsidRPr="00784190" w:rsidRDefault="00980D06" w:rsidP="00980D06">
      <w:pPr>
        <w:widowControl/>
        <w:numPr>
          <w:ilvl w:val="0"/>
          <w:numId w:val="21"/>
        </w:numPr>
        <w:autoSpaceDE w:val="0"/>
        <w:autoSpaceDN w:val="0"/>
        <w:adjustRightInd w:val="0"/>
        <w:ind w:left="357" w:hanging="357"/>
        <w:rPr>
          <w:rFonts w:cs="Arial"/>
        </w:rPr>
      </w:pPr>
      <w:r w:rsidRPr="00784190">
        <w:rPr>
          <w:rFonts w:cs="Arial"/>
        </w:rPr>
        <w:t>Applying online allows you to track your application at every stage of the process, maintain your personal details through registration and withdraw your application, if required.</w:t>
      </w:r>
    </w:p>
    <w:p w:rsidR="00273754" w:rsidRDefault="00980D06" w:rsidP="00273754">
      <w:pPr>
        <w:widowControl/>
        <w:numPr>
          <w:ilvl w:val="0"/>
          <w:numId w:val="21"/>
        </w:numPr>
        <w:autoSpaceDE w:val="0"/>
        <w:autoSpaceDN w:val="0"/>
        <w:adjustRightInd w:val="0"/>
        <w:ind w:left="357" w:hanging="357"/>
        <w:rPr>
          <w:rFonts w:cs="Arial"/>
        </w:rPr>
      </w:pPr>
      <w:r w:rsidRPr="00784190">
        <w:rPr>
          <w:rFonts w:cs="Arial"/>
        </w:rPr>
        <w:lastRenderedPageBreak/>
        <w:t xml:space="preserve">If you experience any technical difficulties when accessing </w:t>
      </w:r>
      <w:hyperlink r:id="rId10" w:history="1">
        <w:r w:rsidRPr="00784190">
          <w:rPr>
            <w:rStyle w:val="Hyperlink"/>
            <w:rFonts w:cs="Arial"/>
          </w:rPr>
          <w:t>Smart jobs and careers</w:t>
        </w:r>
      </w:hyperlink>
      <w:r w:rsidRPr="00784190">
        <w:rPr>
          <w:rFonts w:cs="Arial"/>
        </w:rPr>
        <w:t xml:space="preserve">, please contact 13 QGOV (Phone:  13 74 68).  Once the job has closed, all calls relating to the status of your application should be directed to the contact officer on the role description. </w:t>
      </w:r>
    </w:p>
    <w:p w:rsidR="00980D06" w:rsidRPr="00273754" w:rsidRDefault="00273754" w:rsidP="00273754">
      <w:pPr>
        <w:widowControl/>
        <w:numPr>
          <w:ilvl w:val="0"/>
          <w:numId w:val="21"/>
        </w:numPr>
        <w:autoSpaceDE w:val="0"/>
        <w:autoSpaceDN w:val="0"/>
        <w:adjustRightInd w:val="0"/>
        <w:ind w:left="357" w:hanging="357"/>
        <w:rPr>
          <w:rFonts w:cs="Arial"/>
        </w:rPr>
      </w:pPr>
      <w:r w:rsidRPr="00273754">
        <w:rPr>
          <w:rFonts w:cs="Arial"/>
        </w:rPr>
        <w:t xml:space="preserve">If you do not have internet access and are unable to submit your application online please contact the QSS Customer Support Team on 1300 146 370, between 9am to 5pm Monday to Friday, to enquire about alternative arrangements.  </w:t>
      </w:r>
      <w:bookmarkStart w:id="0" w:name="_GoBack"/>
      <w:bookmarkEnd w:id="0"/>
    </w:p>
    <w:p w:rsidR="00980D06" w:rsidRPr="00784190" w:rsidRDefault="00980D06" w:rsidP="00980D06">
      <w:pPr>
        <w:widowControl/>
        <w:numPr>
          <w:ilvl w:val="0"/>
          <w:numId w:val="21"/>
        </w:numPr>
        <w:autoSpaceDE w:val="0"/>
        <w:autoSpaceDN w:val="0"/>
        <w:adjustRightInd w:val="0"/>
        <w:ind w:left="357" w:hanging="357"/>
        <w:rPr>
          <w:rFonts w:cs="Arial"/>
        </w:rPr>
      </w:pPr>
      <w:r w:rsidRPr="00784190">
        <w:rPr>
          <w:rFonts w:cs="Arial"/>
        </w:rPr>
        <w:t xml:space="preserve">Late applications cannot be submitted via </w:t>
      </w:r>
      <w:hyperlink r:id="rId11" w:history="1">
        <w:r w:rsidRPr="00784190">
          <w:rPr>
            <w:rStyle w:val="Hyperlink"/>
            <w:rFonts w:cs="Arial"/>
          </w:rPr>
          <w:t>Smart jobs and careers</w:t>
        </w:r>
      </w:hyperlink>
      <w:r w:rsidRPr="00784190">
        <w:rPr>
          <w:rFonts w:cs="Arial"/>
        </w:rPr>
        <w:t>, so please allow enough time before the closing date to submit your application.  If approval has been granted by the selection panel for a late application to be considered, please contact the Applications Processing Team on the numbers above to arrange this.</w:t>
      </w:r>
    </w:p>
    <w:p w:rsidR="00980D06" w:rsidRPr="00C72B1D" w:rsidRDefault="00980D06" w:rsidP="00980D06">
      <w:pPr>
        <w:widowControl/>
        <w:numPr>
          <w:ilvl w:val="0"/>
          <w:numId w:val="21"/>
        </w:numPr>
        <w:autoSpaceDE w:val="0"/>
        <w:autoSpaceDN w:val="0"/>
        <w:adjustRightInd w:val="0"/>
        <w:ind w:left="357" w:hanging="357"/>
        <w:rPr>
          <w:rFonts w:cs="Arial"/>
        </w:rPr>
      </w:pPr>
      <w:r w:rsidRPr="00784190">
        <w:rPr>
          <w:rFonts w:cs="Arial"/>
        </w:rPr>
        <w:t>Hand delivered applications will not be accepted</w:t>
      </w:r>
      <w:r w:rsidRPr="00D11346">
        <w:rPr>
          <w:rFonts w:cs="Arial"/>
        </w:rPr>
        <w:t>.</w:t>
      </w:r>
    </w:p>
    <w:sectPr w:rsidR="00980D06" w:rsidRPr="00C72B1D" w:rsidSect="00503460">
      <w:headerReference w:type="default" r:id="rId12"/>
      <w:footerReference w:type="default" r:id="rId13"/>
      <w:headerReference w:type="first" r:id="rId14"/>
      <w:footerReference w:type="first" r:id="rId15"/>
      <w:pgSz w:w="11906" w:h="16838" w:code="9"/>
      <w:pgMar w:top="1134" w:right="851"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7A92" w:rsidRDefault="00747A92">
      <w:r>
        <w:separator/>
      </w:r>
    </w:p>
  </w:endnote>
  <w:endnote w:type="continuationSeparator" w:id="0">
    <w:p w:rsidR="00747A92" w:rsidRDefault="00747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obot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4507" w:rsidRPr="007A7A91" w:rsidRDefault="00FC450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103BE2">
      <w:rPr>
        <w:rStyle w:val="PageNumber"/>
        <w:noProof/>
      </w:rPr>
      <w:t>3</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4181" w:rsidRDefault="00344181" w:rsidP="00DD3C9F">
    <w:pPr>
      <w:pStyle w:val="Footer"/>
      <w:pBdr>
        <w:top w:val="none" w:sz="0" w:space="0" w:color="auto"/>
      </w:pBdr>
    </w:pPr>
  </w:p>
  <w:p w:rsidR="00344181" w:rsidRDefault="00344181" w:rsidP="00DD3C9F">
    <w:pPr>
      <w:pStyle w:val="Footer"/>
      <w:pBdr>
        <w:top w:val="none" w:sz="0" w:space="0" w:color="auto"/>
      </w:pBdr>
    </w:pPr>
  </w:p>
  <w:p w:rsidR="00344181" w:rsidRDefault="00344181" w:rsidP="00DD3C9F">
    <w:pPr>
      <w:pStyle w:val="Footer"/>
      <w:pBdr>
        <w:top w:val="none" w:sz="0" w:space="0" w:color="auto"/>
      </w:pBdr>
    </w:pPr>
  </w:p>
  <w:p w:rsidR="00344181" w:rsidRDefault="00344181" w:rsidP="00DD3C9F">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7A92" w:rsidRDefault="00747A92">
      <w:r>
        <w:separator/>
      </w:r>
    </w:p>
  </w:footnote>
  <w:footnote w:type="continuationSeparator" w:id="0">
    <w:p w:rsidR="00747A92" w:rsidRDefault="00747A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4507" w:rsidRDefault="007B29A6" w:rsidP="00ED00BC">
    <w:pPr>
      <w:pStyle w:val="Header"/>
    </w:pPr>
    <w:r>
      <w:t>Attraction and Selection Document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BB6" w:rsidRPr="005346FD" w:rsidRDefault="00FB25C2" w:rsidP="006930F9">
    <w:pPr>
      <w:pStyle w:val="Header"/>
      <w:jc w:val="left"/>
    </w:pPr>
    <w:r w:rsidRPr="00FB25C2">
      <w:rPr>
        <w:noProof/>
        <w:lang w:eastAsia="en-AU"/>
      </w:rPr>
      <w:drawing>
        <wp:anchor distT="0" distB="0" distL="114300" distR="114300" simplePos="0" relativeHeight="251658240" behindDoc="1" locked="0" layoutInCell="1" allowOverlap="1">
          <wp:simplePos x="0" y="0"/>
          <wp:positionH relativeFrom="column">
            <wp:posOffset>-539846</wp:posOffset>
          </wp:positionH>
          <wp:positionV relativeFrom="paragraph">
            <wp:posOffset>-350520</wp:posOffset>
          </wp:positionV>
          <wp:extent cx="7558940" cy="10692244"/>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CORPORATE\_Environment and Science\word templates\artwork\png\DES Factsheet Word template.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58940" cy="1069224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4BB6" w:rsidRDefault="00854BB6" w:rsidP="006930F9">
    <w:pPr>
      <w:pStyle w:val="Header"/>
      <w:jc w:val="left"/>
    </w:pPr>
  </w:p>
  <w:p w:rsidR="00854BB6" w:rsidRDefault="00854BB6" w:rsidP="00DD7582">
    <w:pPr>
      <w:pStyle w:val="Header"/>
      <w:tabs>
        <w:tab w:val="left" w:pos="582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63AF1"/>
    <w:multiLevelType w:val="multilevel"/>
    <w:tmpl w:val="0D862E5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980A44"/>
    <w:multiLevelType w:val="multilevel"/>
    <w:tmpl w:val="DEB8F708"/>
    <w:lvl w:ilvl="0">
      <w:start w:val="1"/>
      <w:numFmt w:val="decimal"/>
      <w:lvlText w:val="%1."/>
      <w:lvlJc w:val="left"/>
      <w:pPr>
        <w:tabs>
          <w:tab w:val="num" w:pos="567"/>
        </w:tabs>
        <w:ind w:left="567" w:hanging="283"/>
      </w:pPr>
      <w:rPr>
        <w:rFonts w:hint="default"/>
        <w:color w:val="000000"/>
      </w:rPr>
    </w:lvl>
    <w:lvl w:ilvl="1">
      <w:start w:val="1"/>
      <w:numFmt w:val="lowerLetter"/>
      <w:lvlText w:val="%2."/>
      <w:lvlJc w:val="left"/>
      <w:pPr>
        <w:tabs>
          <w:tab w:val="num" w:pos="1134"/>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236C317D"/>
    <w:multiLevelType w:val="hybridMultilevel"/>
    <w:tmpl w:val="EA8EF020"/>
    <w:lvl w:ilvl="0" w:tplc="0C090017">
      <w:start w:val="1"/>
      <w:numFmt w:val="lowerLetter"/>
      <w:lvlText w:val="%1)"/>
      <w:lvlJc w:val="left"/>
      <w:pPr>
        <w:ind w:left="720" w:hanging="360"/>
      </w:pPr>
      <w:rPr>
        <w:rFonts w:hint="default"/>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5903974"/>
    <w:multiLevelType w:val="hybridMultilevel"/>
    <w:tmpl w:val="914216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262F0574"/>
    <w:multiLevelType w:val="multilevel"/>
    <w:tmpl w:val="D6DC311C"/>
    <w:lvl w:ilvl="0">
      <w:start w:val="1"/>
      <w:numFmt w:val="bullet"/>
      <w:lvlText w:val=""/>
      <w:lvlJc w:val="left"/>
      <w:pPr>
        <w:tabs>
          <w:tab w:val="num" w:pos="567"/>
        </w:tabs>
        <w:ind w:left="567" w:hanging="283"/>
      </w:pPr>
      <w:rPr>
        <w:rFonts w:ascii="Symbol" w:hAnsi="Symbol" w:hint="default"/>
      </w:rPr>
    </w:lvl>
    <w:lvl w:ilvl="1">
      <w:start w:val="1"/>
      <w:numFmt w:val="bullet"/>
      <w:lvlText w:val="o"/>
      <w:lvlJc w:val="left"/>
      <w:pPr>
        <w:tabs>
          <w:tab w:val="num" w:pos="1134"/>
        </w:tabs>
        <w:ind w:left="1134" w:hanging="283"/>
      </w:pPr>
      <w:rPr>
        <w:rFonts w:ascii="Courier New" w:hAnsi="Courier New" w:hint="default"/>
      </w:rPr>
    </w:lvl>
    <w:lvl w:ilvl="2">
      <w:start w:val="1"/>
      <w:numFmt w:val="bullet"/>
      <w:lvlText w:val=""/>
      <w:lvlJc w:val="left"/>
      <w:pPr>
        <w:tabs>
          <w:tab w:val="num" w:pos="1701"/>
        </w:tabs>
        <w:ind w:left="1701" w:hanging="283"/>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5B6131"/>
    <w:multiLevelType w:val="hybridMultilevel"/>
    <w:tmpl w:val="66A67E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D112438"/>
    <w:multiLevelType w:val="hybridMultilevel"/>
    <w:tmpl w:val="884436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3B02C9F"/>
    <w:multiLevelType w:val="multilevel"/>
    <w:tmpl w:val="D6DC311C"/>
    <w:lvl w:ilvl="0">
      <w:start w:val="1"/>
      <w:numFmt w:val="bullet"/>
      <w:lvlText w:val=""/>
      <w:lvlJc w:val="left"/>
      <w:pPr>
        <w:tabs>
          <w:tab w:val="num" w:pos="567"/>
        </w:tabs>
        <w:ind w:left="567" w:hanging="283"/>
      </w:pPr>
      <w:rPr>
        <w:rFonts w:ascii="Symbol" w:hAnsi="Symbol" w:hint="default"/>
      </w:rPr>
    </w:lvl>
    <w:lvl w:ilvl="1">
      <w:start w:val="1"/>
      <w:numFmt w:val="bullet"/>
      <w:lvlText w:val="o"/>
      <w:lvlJc w:val="left"/>
      <w:pPr>
        <w:tabs>
          <w:tab w:val="num" w:pos="1134"/>
        </w:tabs>
        <w:ind w:left="1134" w:hanging="283"/>
      </w:pPr>
      <w:rPr>
        <w:rFonts w:ascii="Courier New" w:hAnsi="Courier New" w:hint="default"/>
      </w:rPr>
    </w:lvl>
    <w:lvl w:ilvl="2">
      <w:start w:val="1"/>
      <w:numFmt w:val="bullet"/>
      <w:lvlText w:val=""/>
      <w:lvlJc w:val="left"/>
      <w:pPr>
        <w:tabs>
          <w:tab w:val="num" w:pos="1701"/>
        </w:tabs>
        <w:ind w:left="1701" w:hanging="283"/>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7A5577"/>
    <w:multiLevelType w:val="hybridMultilevel"/>
    <w:tmpl w:val="4F445126"/>
    <w:lvl w:ilvl="0" w:tplc="8728686A">
      <w:start w:val="1"/>
      <w:numFmt w:val="decimal"/>
      <w:lvlText w:val="%1."/>
      <w:lvlJc w:val="left"/>
      <w:pPr>
        <w:ind w:left="720" w:hanging="360"/>
      </w:pPr>
      <w:rPr>
        <w:b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39D3221"/>
    <w:multiLevelType w:val="hybridMultilevel"/>
    <w:tmpl w:val="FFA8694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8051F15"/>
    <w:multiLevelType w:val="hybridMultilevel"/>
    <w:tmpl w:val="3612CF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381416F"/>
    <w:multiLevelType w:val="multilevel"/>
    <w:tmpl w:val="DEB8F708"/>
    <w:lvl w:ilvl="0">
      <w:start w:val="1"/>
      <w:numFmt w:val="decimal"/>
      <w:lvlText w:val="%1."/>
      <w:lvlJc w:val="left"/>
      <w:pPr>
        <w:tabs>
          <w:tab w:val="num" w:pos="567"/>
        </w:tabs>
        <w:ind w:left="567" w:hanging="283"/>
      </w:pPr>
      <w:rPr>
        <w:rFonts w:hint="default"/>
        <w:color w:val="000000"/>
      </w:rPr>
    </w:lvl>
    <w:lvl w:ilvl="1">
      <w:start w:val="1"/>
      <w:numFmt w:val="lowerLetter"/>
      <w:lvlText w:val="%2."/>
      <w:lvlJc w:val="left"/>
      <w:pPr>
        <w:tabs>
          <w:tab w:val="num" w:pos="1134"/>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59E15EBA"/>
    <w:multiLevelType w:val="hybridMultilevel"/>
    <w:tmpl w:val="0E8C884E"/>
    <w:lvl w:ilvl="0" w:tplc="8F40FE1A">
      <w:start w:val="1"/>
      <w:numFmt w:val="decimal"/>
      <w:lvlText w:val="%1."/>
      <w:lvlJc w:val="left"/>
      <w:pPr>
        <w:ind w:left="360" w:hanging="360"/>
      </w:pPr>
      <w:rPr>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5C4058E5"/>
    <w:multiLevelType w:val="hybridMultilevel"/>
    <w:tmpl w:val="3E9C75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E7338EE"/>
    <w:multiLevelType w:val="multilevel"/>
    <w:tmpl w:val="28803D38"/>
    <w:styleLink w:val="Numberedlist"/>
    <w:lvl w:ilvl="0">
      <w:start w:val="1"/>
      <w:numFmt w:val="decimal"/>
      <w:lvlText w:val="%1."/>
      <w:lvlJc w:val="left"/>
      <w:pPr>
        <w:tabs>
          <w:tab w:val="num" w:pos="284"/>
        </w:tabs>
        <w:ind w:left="284" w:hanging="284"/>
      </w:pPr>
      <w:rPr>
        <w:rFonts w:hint="default"/>
        <w:color w:val="000000"/>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lowerLetter"/>
      <w:lvlText w:val="%5."/>
      <w:lvlJc w:val="left"/>
      <w:pPr>
        <w:tabs>
          <w:tab w:val="num" w:pos="1418"/>
        </w:tabs>
        <w:ind w:left="1418" w:hanging="284"/>
      </w:pPr>
      <w:rPr>
        <w:rFonts w:hint="default"/>
      </w:rPr>
    </w:lvl>
    <w:lvl w:ilvl="5">
      <w:start w:val="1"/>
      <w:numFmt w:val="lowerRoman"/>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lowerLetter"/>
      <w:lvlText w:val="%8."/>
      <w:lvlJc w:val="left"/>
      <w:pPr>
        <w:tabs>
          <w:tab w:val="num" w:pos="2268"/>
        </w:tabs>
        <w:ind w:left="2268" w:hanging="283"/>
      </w:pPr>
      <w:rPr>
        <w:rFonts w:hint="default"/>
      </w:rPr>
    </w:lvl>
    <w:lvl w:ilvl="8">
      <w:start w:val="1"/>
      <w:numFmt w:val="lowerRoman"/>
      <w:lvlText w:val="%9."/>
      <w:lvlJc w:val="left"/>
      <w:pPr>
        <w:tabs>
          <w:tab w:val="num" w:pos="2552"/>
        </w:tabs>
        <w:ind w:left="2552" w:hanging="284"/>
      </w:pPr>
      <w:rPr>
        <w:rFonts w:hint="default"/>
      </w:rPr>
    </w:lvl>
  </w:abstractNum>
  <w:abstractNum w:abstractNumId="15" w15:restartNumberingAfterBreak="0">
    <w:nsid w:val="5F4D6929"/>
    <w:multiLevelType w:val="multilevel"/>
    <w:tmpl w:val="EB6E9CD2"/>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11C4547"/>
    <w:multiLevelType w:val="hybridMultilevel"/>
    <w:tmpl w:val="DD6858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61B23AAE"/>
    <w:multiLevelType w:val="hybridMultilevel"/>
    <w:tmpl w:val="E12AAC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62F76FF4"/>
    <w:multiLevelType w:val="multilevel"/>
    <w:tmpl w:val="E056FA44"/>
    <w:lvl w:ilvl="0">
      <w:start w:val="1"/>
      <w:numFmt w:val="decimal"/>
      <w:pStyle w:val="NumberedHeading"/>
      <w:lvlText w:val="%1"/>
      <w:lvlJc w:val="left"/>
      <w:pPr>
        <w:tabs>
          <w:tab w:val="num" w:pos="432"/>
        </w:tabs>
        <w:ind w:left="432" w:hanging="432"/>
      </w:pPr>
      <w:rPr>
        <w:rFonts w:hint="default"/>
      </w:rPr>
    </w:lvl>
    <w:lvl w:ilvl="1">
      <w:start w:val="1"/>
      <w:numFmt w:val="decimal"/>
      <w:pStyle w:val="NumberedHeading2"/>
      <w:lvlText w:val="%1.%2"/>
      <w:lvlJc w:val="left"/>
      <w:pPr>
        <w:tabs>
          <w:tab w:val="num" w:pos="576"/>
        </w:tabs>
        <w:ind w:left="576" w:hanging="576"/>
      </w:pPr>
      <w:rPr>
        <w:rFonts w:hint="default"/>
      </w:rPr>
    </w:lvl>
    <w:lvl w:ilvl="2">
      <w:start w:val="1"/>
      <w:numFmt w:val="decimal"/>
      <w:pStyle w:val="NumberedHeading3"/>
      <w:lvlText w:val="%1.%2.%3"/>
      <w:lvlJc w:val="left"/>
      <w:pPr>
        <w:tabs>
          <w:tab w:val="num" w:pos="720"/>
        </w:tabs>
        <w:ind w:left="720" w:hanging="720"/>
      </w:pPr>
      <w:rPr>
        <w:rFonts w:hint="default"/>
      </w:rPr>
    </w:lvl>
    <w:lvl w:ilvl="3">
      <w:start w:val="1"/>
      <w:numFmt w:val="decimal"/>
      <w:pStyle w:val="Numbered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F4C0343"/>
    <w:multiLevelType w:val="hybridMultilevel"/>
    <w:tmpl w:val="946EB3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70456325"/>
    <w:multiLevelType w:val="hybridMultilevel"/>
    <w:tmpl w:val="91A841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6376DEF"/>
    <w:multiLevelType w:val="multilevel"/>
    <w:tmpl w:val="28803D38"/>
    <w:numStyleLink w:val="Numberedlist"/>
  </w:abstractNum>
  <w:abstractNum w:abstractNumId="22" w15:restartNumberingAfterBreak="0">
    <w:nsid w:val="7EA004BE"/>
    <w:multiLevelType w:val="multilevel"/>
    <w:tmpl w:val="6A6C1BF2"/>
    <w:styleLink w:val="Bulletedlist"/>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567"/>
        </w:tabs>
        <w:ind w:left="567" w:hanging="283"/>
      </w:pPr>
      <w:rPr>
        <w:rFonts w:ascii="Courier New" w:hAnsi="Courier New" w:hint="default"/>
      </w:rPr>
    </w:lvl>
    <w:lvl w:ilvl="2">
      <w:start w:val="1"/>
      <w:numFmt w:val="bullet"/>
      <w:lvlText w:val=""/>
      <w:lvlJc w:val="left"/>
      <w:pPr>
        <w:tabs>
          <w:tab w:val="num" w:pos="851"/>
        </w:tabs>
        <w:ind w:left="851" w:hanging="284"/>
      </w:pPr>
      <w:rPr>
        <w:rFonts w:ascii="Wingdings" w:hAnsi="Wingdings" w:hint="default"/>
      </w:rPr>
    </w:lvl>
    <w:lvl w:ilvl="3">
      <w:start w:val="1"/>
      <w:numFmt w:val="bullet"/>
      <w:lvlText w:val=""/>
      <w:lvlJc w:val="left"/>
      <w:pPr>
        <w:tabs>
          <w:tab w:val="num" w:pos="1134"/>
        </w:tabs>
        <w:ind w:left="1134" w:hanging="283"/>
      </w:pPr>
      <w:rPr>
        <w:rFonts w:ascii="Symbol" w:hAnsi="Symbol" w:hint="default"/>
      </w:rPr>
    </w:lvl>
    <w:lvl w:ilvl="4">
      <w:start w:val="1"/>
      <w:numFmt w:val="bullet"/>
      <w:lvlText w:val="o"/>
      <w:lvlJc w:val="left"/>
      <w:pPr>
        <w:tabs>
          <w:tab w:val="num" w:pos="1418"/>
        </w:tabs>
        <w:ind w:left="1418" w:hanging="284"/>
      </w:pPr>
      <w:rPr>
        <w:rFonts w:ascii="Courier New" w:hAnsi="Courier New" w:hint="default"/>
      </w:rPr>
    </w:lvl>
    <w:lvl w:ilvl="5">
      <w:start w:val="1"/>
      <w:numFmt w:val="bullet"/>
      <w:lvlText w:val=""/>
      <w:lvlJc w:val="left"/>
      <w:pPr>
        <w:tabs>
          <w:tab w:val="num" w:pos="1701"/>
        </w:tabs>
        <w:ind w:left="1701" w:hanging="283"/>
      </w:pPr>
      <w:rPr>
        <w:rFonts w:ascii="Wingdings" w:hAnsi="Wingdings"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o"/>
      <w:lvlJc w:val="left"/>
      <w:pPr>
        <w:tabs>
          <w:tab w:val="num" w:pos="2268"/>
        </w:tabs>
        <w:ind w:left="2268" w:hanging="283"/>
      </w:pPr>
      <w:rPr>
        <w:rFonts w:ascii="Courier New" w:hAnsi="Courier New" w:hint="default"/>
      </w:rPr>
    </w:lvl>
    <w:lvl w:ilvl="8">
      <w:start w:val="1"/>
      <w:numFmt w:val="bullet"/>
      <w:lvlText w:val=""/>
      <w:lvlJc w:val="left"/>
      <w:pPr>
        <w:tabs>
          <w:tab w:val="num" w:pos="2552"/>
        </w:tabs>
        <w:ind w:left="2552" w:hanging="284"/>
      </w:pPr>
      <w:rPr>
        <w:rFonts w:ascii="Wingdings" w:hAnsi="Wingdings" w:hint="default"/>
      </w:rPr>
    </w:lvl>
  </w:abstractNum>
  <w:num w:numId="1">
    <w:abstractNumId w:val="0"/>
  </w:num>
  <w:num w:numId="2">
    <w:abstractNumId w:val="15"/>
  </w:num>
  <w:num w:numId="3">
    <w:abstractNumId w:val="7"/>
  </w:num>
  <w:num w:numId="4">
    <w:abstractNumId w:val="1"/>
  </w:num>
  <w:num w:numId="5">
    <w:abstractNumId w:val="4"/>
  </w:num>
  <w:num w:numId="6">
    <w:abstractNumId w:val="11"/>
  </w:num>
  <w:num w:numId="7">
    <w:abstractNumId w:val="4"/>
  </w:num>
  <w:num w:numId="8">
    <w:abstractNumId w:val="11"/>
  </w:num>
  <w:num w:numId="9">
    <w:abstractNumId w:val="4"/>
  </w:num>
  <w:num w:numId="10">
    <w:abstractNumId w:val="11"/>
  </w:num>
  <w:num w:numId="11">
    <w:abstractNumId w:val="4"/>
  </w:num>
  <w:num w:numId="12">
    <w:abstractNumId w:val="11"/>
  </w:num>
  <w:num w:numId="13">
    <w:abstractNumId w:val="22"/>
  </w:num>
  <w:num w:numId="14">
    <w:abstractNumId w:val="14"/>
  </w:num>
  <w:num w:numId="15">
    <w:abstractNumId w:val="21"/>
  </w:num>
  <w:num w:numId="16">
    <w:abstractNumId w:val="18"/>
  </w:num>
  <w:num w:numId="17">
    <w:abstractNumId w:val="8"/>
  </w:num>
  <w:num w:numId="18">
    <w:abstractNumId w:val="2"/>
  </w:num>
  <w:num w:numId="19">
    <w:abstractNumId w:val="9"/>
  </w:num>
  <w:num w:numId="20">
    <w:abstractNumId w:val="6"/>
  </w:num>
  <w:num w:numId="21">
    <w:abstractNumId w:val="10"/>
  </w:num>
  <w:num w:numId="22">
    <w:abstractNumId w:val="12"/>
  </w:num>
  <w:num w:numId="23">
    <w:abstractNumId w:val="20"/>
  </w:num>
  <w:num w:numId="24">
    <w:abstractNumId w:val="13"/>
  </w:num>
  <w:num w:numId="25">
    <w:abstractNumId w:val="5"/>
  </w:num>
  <w:num w:numId="26">
    <w:abstractNumId w:val="16"/>
  </w:num>
  <w:num w:numId="27">
    <w:abstractNumId w:val="3"/>
  </w:num>
  <w:num w:numId="28">
    <w:abstractNumId w:val="1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drawingGridHorizontalSpacing w:val="10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A92"/>
    <w:rsid w:val="00005CA4"/>
    <w:rsid w:val="0005799C"/>
    <w:rsid w:val="00080B33"/>
    <w:rsid w:val="00091723"/>
    <w:rsid w:val="000B5A76"/>
    <w:rsid w:val="000C7828"/>
    <w:rsid w:val="000D1F38"/>
    <w:rsid w:val="000E4D81"/>
    <w:rsid w:val="00103BE2"/>
    <w:rsid w:val="00134AC3"/>
    <w:rsid w:val="001440CA"/>
    <w:rsid w:val="00167B5D"/>
    <w:rsid w:val="00184BF4"/>
    <w:rsid w:val="001A17EC"/>
    <w:rsid w:val="001B7886"/>
    <w:rsid w:val="001C6718"/>
    <w:rsid w:val="001D58F7"/>
    <w:rsid w:val="001F328E"/>
    <w:rsid w:val="00233AE6"/>
    <w:rsid w:val="00234464"/>
    <w:rsid w:val="00253292"/>
    <w:rsid w:val="00273754"/>
    <w:rsid w:val="00273778"/>
    <w:rsid w:val="00284CD5"/>
    <w:rsid w:val="00285DA3"/>
    <w:rsid w:val="00296367"/>
    <w:rsid w:val="00296FBA"/>
    <w:rsid w:val="002E306C"/>
    <w:rsid w:val="002E527D"/>
    <w:rsid w:val="002F0298"/>
    <w:rsid w:val="00312AD2"/>
    <w:rsid w:val="003436E4"/>
    <w:rsid w:val="00344181"/>
    <w:rsid w:val="003552B8"/>
    <w:rsid w:val="00384526"/>
    <w:rsid w:val="0038617C"/>
    <w:rsid w:val="003A22E6"/>
    <w:rsid w:val="003B2F4C"/>
    <w:rsid w:val="003C7944"/>
    <w:rsid w:val="003D2A36"/>
    <w:rsid w:val="003E2295"/>
    <w:rsid w:val="00402975"/>
    <w:rsid w:val="004345D2"/>
    <w:rsid w:val="004350AD"/>
    <w:rsid w:val="00447496"/>
    <w:rsid w:val="004706CD"/>
    <w:rsid w:val="00480E2F"/>
    <w:rsid w:val="00486567"/>
    <w:rsid w:val="004C3DBA"/>
    <w:rsid w:val="004D0337"/>
    <w:rsid w:val="004D6000"/>
    <w:rsid w:val="00503460"/>
    <w:rsid w:val="005346FD"/>
    <w:rsid w:val="00584A48"/>
    <w:rsid w:val="005C7B67"/>
    <w:rsid w:val="005E7AB6"/>
    <w:rsid w:val="006063BF"/>
    <w:rsid w:val="00606861"/>
    <w:rsid w:val="00606BD6"/>
    <w:rsid w:val="00626D60"/>
    <w:rsid w:val="00633EA5"/>
    <w:rsid w:val="006564DC"/>
    <w:rsid w:val="00677591"/>
    <w:rsid w:val="00681FEC"/>
    <w:rsid w:val="006849F3"/>
    <w:rsid w:val="006930F9"/>
    <w:rsid w:val="006D12B4"/>
    <w:rsid w:val="006F21B2"/>
    <w:rsid w:val="006F72D3"/>
    <w:rsid w:val="00703D8A"/>
    <w:rsid w:val="00725141"/>
    <w:rsid w:val="007366BD"/>
    <w:rsid w:val="00737B72"/>
    <w:rsid w:val="00747A92"/>
    <w:rsid w:val="00751A93"/>
    <w:rsid w:val="00757514"/>
    <w:rsid w:val="00762D75"/>
    <w:rsid w:val="00772FE6"/>
    <w:rsid w:val="00787C06"/>
    <w:rsid w:val="00790E22"/>
    <w:rsid w:val="00796821"/>
    <w:rsid w:val="007A7A91"/>
    <w:rsid w:val="007B29A6"/>
    <w:rsid w:val="007B6606"/>
    <w:rsid w:val="007E2B11"/>
    <w:rsid w:val="00820B03"/>
    <w:rsid w:val="008308AC"/>
    <w:rsid w:val="008352FC"/>
    <w:rsid w:val="00854BB6"/>
    <w:rsid w:val="008816E3"/>
    <w:rsid w:val="008C2BD9"/>
    <w:rsid w:val="008C3578"/>
    <w:rsid w:val="008C58F4"/>
    <w:rsid w:val="008E2C1D"/>
    <w:rsid w:val="008E3D73"/>
    <w:rsid w:val="008E5112"/>
    <w:rsid w:val="008F672C"/>
    <w:rsid w:val="009020E8"/>
    <w:rsid w:val="00945709"/>
    <w:rsid w:val="00974937"/>
    <w:rsid w:val="00980D06"/>
    <w:rsid w:val="00986996"/>
    <w:rsid w:val="009B4917"/>
    <w:rsid w:val="009B75BA"/>
    <w:rsid w:val="009C1D98"/>
    <w:rsid w:val="009C7711"/>
    <w:rsid w:val="009F282E"/>
    <w:rsid w:val="009F5290"/>
    <w:rsid w:val="00A35165"/>
    <w:rsid w:val="00A9286F"/>
    <w:rsid w:val="00A9368B"/>
    <w:rsid w:val="00A94ADA"/>
    <w:rsid w:val="00AC7697"/>
    <w:rsid w:val="00AF45A2"/>
    <w:rsid w:val="00AF6EE1"/>
    <w:rsid w:val="00B0694D"/>
    <w:rsid w:val="00B30630"/>
    <w:rsid w:val="00B30B34"/>
    <w:rsid w:val="00B34231"/>
    <w:rsid w:val="00B74B89"/>
    <w:rsid w:val="00B92B96"/>
    <w:rsid w:val="00BD5BFF"/>
    <w:rsid w:val="00BE5B88"/>
    <w:rsid w:val="00BE6497"/>
    <w:rsid w:val="00BF2BAF"/>
    <w:rsid w:val="00C006FD"/>
    <w:rsid w:val="00C13FBA"/>
    <w:rsid w:val="00C41AE9"/>
    <w:rsid w:val="00C6310F"/>
    <w:rsid w:val="00C66854"/>
    <w:rsid w:val="00C85F3C"/>
    <w:rsid w:val="00CE64A9"/>
    <w:rsid w:val="00CF1355"/>
    <w:rsid w:val="00CF2EFC"/>
    <w:rsid w:val="00D510EF"/>
    <w:rsid w:val="00D6404B"/>
    <w:rsid w:val="00D75F9F"/>
    <w:rsid w:val="00D76413"/>
    <w:rsid w:val="00D85EF0"/>
    <w:rsid w:val="00D93A00"/>
    <w:rsid w:val="00DB7241"/>
    <w:rsid w:val="00DD3C9F"/>
    <w:rsid w:val="00DD7582"/>
    <w:rsid w:val="00E32446"/>
    <w:rsid w:val="00E40D21"/>
    <w:rsid w:val="00E53022"/>
    <w:rsid w:val="00E76336"/>
    <w:rsid w:val="00EA39AC"/>
    <w:rsid w:val="00EB7921"/>
    <w:rsid w:val="00EC4DA9"/>
    <w:rsid w:val="00ED00BC"/>
    <w:rsid w:val="00F03626"/>
    <w:rsid w:val="00F143BA"/>
    <w:rsid w:val="00F229FD"/>
    <w:rsid w:val="00F5133F"/>
    <w:rsid w:val="00F635BB"/>
    <w:rsid w:val="00F675C4"/>
    <w:rsid w:val="00FB25C2"/>
    <w:rsid w:val="00FC45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F09DA55"/>
  <w15:docId w15:val="{B2B628EE-D750-4E53-A7C1-293269618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1" w:defUIPriority="0" w:defSemiHidden="0" w:defUnhideWhenUsed="0" w:defQFormat="0" w:count="375">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nhideWhenUsed="1"/>
    <w:lsdException w:name="toc 2" w:locked="0" w:semiHidden="1" w:unhideWhenUsed="1"/>
    <w:lsdException w:name="toc 3" w:locked="0"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0"/>
    <w:lsdException w:name="Table Theme" w:semiHidden="1" w:unhideWhenUsed="1"/>
    <w:lsdException w:name="Placeholder Text" w:locked="0" w:semiHidden="1" w:uiPriority="99"/>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atentStyles>
  <w:style w:type="paragraph" w:default="1" w:styleId="Normal">
    <w:name w:val="Normal"/>
    <w:qFormat/>
    <w:rsid w:val="00725141"/>
    <w:pPr>
      <w:widowControl w:val="0"/>
      <w:spacing w:before="120" w:after="120"/>
    </w:pPr>
    <w:rPr>
      <w:rFonts w:ascii="Arial" w:hAnsi="Arial"/>
      <w:color w:val="000000"/>
      <w:lang w:eastAsia="en-US"/>
    </w:rPr>
  </w:style>
  <w:style w:type="paragraph" w:styleId="Heading1">
    <w:name w:val="heading 1"/>
    <w:basedOn w:val="Normal"/>
    <w:next w:val="Normal"/>
    <w:autoRedefine/>
    <w:qFormat/>
    <w:rsid w:val="008C58F4"/>
    <w:pPr>
      <w:spacing w:before="0"/>
      <w:outlineLvl w:val="0"/>
    </w:pPr>
    <w:rPr>
      <w:rFonts w:cs="Arial"/>
      <w:b/>
      <w:sz w:val="28"/>
      <w:szCs w:val="32"/>
    </w:rPr>
  </w:style>
  <w:style w:type="paragraph" w:styleId="Heading2">
    <w:name w:val="heading 2"/>
    <w:basedOn w:val="Normal"/>
    <w:next w:val="Normal"/>
    <w:autoRedefine/>
    <w:qFormat/>
    <w:rsid w:val="008C58F4"/>
    <w:pPr>
      <w:keepNext/>
      <w:spacing w:before="300"/>
      <w:outlineLvl w:val="1"/>
    </w:pPr>
    <w:rPr>
      <w:rFonts w:cs="Arial"/>
      <w:b/>
      <w:bCs/>
      <w:iCs/>
      <w:sz w:val="24"/>
      <w:szCs w:val="28"/>
    </w:rPr>
  </w:style>
  <w:style w:type="paragraph" w:styleId="Heading3">
    <w:name w:val="heading 3"/>
    <w:basedOn w:val="Normal"/>
    <w:next w:val="Normal"/>
    <w:autoRedefine/>
    <w:qFormat/>
    <w:rsid w:val="008C58F4"/>
    <w:pPr>
      <w:keepNext/>
      <w:spacing w:before="240"/>
      <w:outlineLvl w:val="2"/>
    </w:pPr>
    <w:rPr>
      <w:rFonts w:cs="Arial"/>
      <w:b/>
      <w:bCs/>
      <w:sz w:val="22"/>
      <w:szCs w:val="26"/>
    </w:rPr>
  </w:style>
  <w:style w:type="paragraph" w:styleId="Heading4">
    <w:name w:val="heading 4"/>
    <w:basedOn w:val="Normal"/>
    <w:next w:val="Normal"/>
    <w:qFormat/>
    <w:locked/>
    <w:rsid w:val="009B75BA"/>
    <w:pPr>
      <w:keepNext/>
      <w:spacing w:before="180"/>
      <w:outlineLvl w:val="3"/>
    </w:pPr>
    <w:rPr>
      <w:b/>
      <w:bCs/>
      <w:color w:val="auto"/>
      <w:szCs w:val="28"/>
    </w:rPr>
  </w:style>
  <w:style w:type="paragraph" w:styleId="Heading5">
    <w:name w:val="heading 5"/>
    <w:basedOn w:val="Normal"/>
    <w:next w:val="Normal"/>
    <w:qFormat/>
    <w:locked/>
    <w:rsid w:val="00606861"/>
    <w:pPr>
      <w:numPr>
        <w:ilvl w:val="4"/>
        <w:numId w:val="16"/>
      </w:numPr>
      <w:spacing w:before="180"/>
      <w:outlineLvl w:val="4"/>
    </w:pPr>
    <w:rPr>
      <w:b/>
      <w:bCs/>
      <w:iCs/>
      <w:color w:val="333333"/>
      <w:szCs w:val="26"/>
    </w:rPr>
  </w:style>
  <w:style w:type="paragraph" w:styleId="Heading6">
    <w:name w:val="heading 6"/>
    <w:basedOn w:val="Normal"/>
    <w:next w:val="Normal"/>
    <w:qFormat/>
    <w:locked/>
    <w:rsid w:val="00606861"/>
    <w:pPr>
      <w:numPr>
        <w:ilvl w:val="5"/>
        <w:numId w:val="16"/>
      </w:numPr>
      <w:spacing w:before="240" w:after="60"/>
      <w:outlineLvl w:val="5"/>
    </w:pPr>
    <w:rPr>
      <w:rFonts w:ascii="Times New Roman" w:hAnsi="Times New Roman"/>
      <w:b/>
      <w:bCs/>
      <w:sz w:val="22"/>
      <w:szCs w:val="22"/>
    </w:rPr>
  </w:style>
  <w:style w:type="paragraph" w:styleId="Heading7">
    <w:name w:val="heading 7"/>
    <w:basedOn w:val="Normal"/>
    <w:next w:val="Normal"/>
    <w:qFormat/>
    <w:locked/>
    <w:rsid w:val="00606861"/>
    <w:pPr>
      <w:numPr>
        <w:ilvl w:val="6"/>
        <w:numId w:val="16"/>
      </w:numPr>
      <w:spacing w:before="240" w:after="60"/>
      <w:outlineLvl w:val="6"/>
    </w:pPr>
    <w:rPr>
      <w:rFonts w:ascii="Times New Roman" w:hAnsi="Times New Roman"/>
      <w:sz w:val="24"/>
      <w:szCs w:val="24"/>
    </w:rPr>
  </w:style>
  <w:style w:type="paragraph" w:styleId="Heading8">
    <w:name w:val="heading 8"/>
    <w:basedOn w:val="Normal"/>
    <w:next w:val="Normal"/>
    <w:qFormat/>
    <w:locked/>
    <w:rsid w:val="00606861"/>
    <w:pPr>
      <w:numPr>
        <w:ilvl w:val="7"/>
        <w:numId w:val="16"/>
      </w:numPr>
      <w:spacing w:before="240" w:after="60"/>
      <w:outlineLvl w:val="7"/>
    </w:pPr>
    <w:rPr>
      <w:rFonts w:ascii="Times New Roman" w:hAnsi="Times New Roman"/>
      <w:i/>
      <w:iCs/>
      <w:sz w:val="24"/>
      <w:szCs w:val="24"/>
    </w:rPr>
  </w:style>
  <w:style w:type="paragraph" w:styleId="Heading9">
    <w:name w:val="heading 9"/>
    <w:basedOn w:val="Normal"/>
    <w:next w:val="Normal"/>
    <w:qFormat/>
    <w:locked/>
    <w:rsid w:val="00606861"/>
    <w:pPr>
      <w:numPr>
        <w:ilvl w:val="8"/>
        <w:numId w:val="16"/>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rsid w:val="00CF1355"/>
    <w:rPr>
      <w:rFonts w:ascii="Arial" w:hAnsi="Arial"/>
      <w:b/>
    </w:rPr>
  </w:style>
  <w:style w:type="numbering" w:customStyle="1" w:styleId="Bulletedlist">
    <w:name w:val="Bulleted list"/>
    <w:basedOn w:val="NoList"/>
    <w:rsid w:val="009B75BA"/>
    <w:pPr>
      <w:numPr>
        <w:numId w:val="13"/>
      </w:numPr>
    </w:pPr>
  </w:style>
  <w:style w:type="paragraph" w:styleId="DocumentMap">
    <w:name w:val="Document Map"/>
    <w:basedOn w:val="Normal"/>
    <w:semiHidden/>
    <w:locked/>
    <w:rsid w:val="009B75BA"/>
    <w:pPr>
      <w:shd w:val="clear" w:color="auto" w:fill="000080"/>
    </w:pPr>
    <w:rPr>
      <w:rFonts w:ascii="Tahoma" w:hAnsi="Tahoma" w:cs="Tahoma"/>
    </w:rPr>
  </w:style>
  <w:style w:type="table" w:customStyle="1" w:styleId="FeatureBox">
    <w:name w:val="FeatureBox"/>
    <w:basedOn w:val="TableNormal"/>
    <w:rsid w:val="00CF1355"/>
    <w:pPr>
      <w:spacing w:before="120" w:after="120"/>
    </w:pPr>
    <w:rPr>
      <w:rFonts w:ascii="Arial" w:hAnsi="Arial"/>
    </w:rPr>
    <w:tblPr>
      <w:tblBorders>
        <w:top w:val="single" w:sz="4" w:space="0" w:color="auto"/>
        <w:left w:val="single" w:sz="4" w:space="0" w:color="auto"/>
        <w:bottom w:val="single" w:sz="4" w:space="0" w:color="auto"/>
        <w:right w:val="single" w:sz="4" w:space="0" w:color="auto"/>
      </w:tblBorders>
      <w:tblCellMar>
        <w:left w:w="113" w:type="dxa"/>
        <w:right w:w="113" w:type="dxa"/>
      </w:tblCellMar>
    </w:tblPr>
    <w:tcPr>
      <w:shd w:val="clear" w:color="auto" w:fill="C8C0BB"/>
    </w:tcPr>
  </w:style>
  <w:style w:type="paragraph" w:customStyle="1" w:styleId="Firstpagefooter">
    <w:name w:val="First page footer"/>
    <w:basedOn w:val="Normal"/>
    <w:semiHidden/>
    <w:locked/>
    <w:rsid w:val="009B75BA"/>
    <w:pPr>
      <w:pBdr>
        <w:top w:val="single" w:sz="18" w:space="1" w:color="auto"/>
      </w:pBdr>
      <w:spacing w:before="0"/>
      <w:jc w:val="center"/>
    </w:pPr>
    <w:rPr>
      <w:sz w:val="16"/>
    </w:rPr>
  </w:style>
  <w:style w:type="paragraph" w:styleId="Footer">
    <w:name w:val="footer"/>
    <w:basedOn w:val="Normal"/>
    <w:rsid w:val="009B75BA"/>
    <w:pPr>
      <w:pBdr>
        <w:top w:val="single" w:sz="12" w:space="6" w:color="auto"/>
      </w:pBdr>
      <w:tabs>
        <w:tab w:val="center" w:pos="4678"/>
        <w:tab w:val="right" w:pos="9639"/>
      </w:tabs>
      <w:jc w:val="center"/>
    </w:pPr>
  </w:style>
  <w:style w:type="paragraph" w:styleId="Header">
    <w:name w:val="header"/>
    <w:basedOn w:val="Normal"/>
    <w:rsid w:val="009B75BA"/>
    <w:pPr>
      <w:spacing w:before="0" w:after="0"/>
      <w:jc w:val="center"/>
    </w:pPr>
    <w:rPr>
      <w:sz w:val="16"/>
    </w:rPr>
  </w:style>
  <w:style w:type="paragraph" w:customStyle="1" w:styleId="NumberedHeading">
    <w:name w:val="Numbered Heading"/>
    <w:basedOn w:val="Heading1"/>
    <w:next w:val="Normal"/>
    <w:rsid w:val="00606861"/>
    <w:pPr>
      <w:numPr>
        <w:numId w:val="16"/>
      </w:numPr>
    </w:pPr>
  </w:style>
  <w:style w:type="character" w:styleId="Hyperlink">
    <w:name w:val="Hyperlink"/>
    <w:basedOn w:val="DefaultParagraphFont"/>
    <w:rsid w:val="00CF1355"/>
    <w:rPr>
      <w:rFonts w:ascii="Arial" w:hAnsi="Arial"/>
      <w:color w:val="0000FF"/>
      <w:sz w:val="20"/>
      <w:u w:val="none"/>
    </w:rPr>
  </w:style>
  <w:style w:type="character" w:customStyle="1" w:styleId="Italic">
    <w:name w:val="Italic"/>
    <w:basedOn w:val="DefaultParagraphFont"/>
    <w:rsid w:val="00CF1355"/>
    <w:rPr>
      <w:rFonts w:ascii="Arial" w:hAnsi="Arial"/>
      <w:i/>
    </w:rPr>
  </w:style>
  <w:style w:type="numbering" w:customStyle="1" w:styleId="Numberedlist">
    <w:name w:val="Numbered list"/>
    <w:basedOn w:val="NoList"/>
    <w:rsid w:val="009B75BA"/>
    <w:pPr>
      <w:numPr>
        <w:numId w:val="14"/>
      </w:numPr>
    </w:pPr>
  </w:style>
  <w:style w:type="character" w:styleId="PageNumber">
    <w:name w:val="page number"/>
    <w:basedOn w:val="DefaultParagraphFont"/>
    <w:rsid w:val="00CF1355"/>
    <w:rPr>
      <w:rFonts w:ascii="Arial" w:hAnsi="Arial"/>
    </w:rPr>
  </w:style>
  <w:style w:type="paragraph" w:customStyle="1" w:styleId="Photocaption">
    <w:name w:val="Photo caption"/>
    <w:basedOn w:val="Normal"/>
    <w:next w:val="Normal"/>
    <w:rsid w:val="009B75BA"/>
    <w:rPr>
      <w:sz w:val="18"/>
    </w:rPr>
  </w:style>
  <w:style w:type="paragraph" w:styleId="Subtitle">
    <w:name w:val="Subtitle"/>
    <w:basedOn w:val="Normal"/>
    <w:next w:val="Normal"/>
    <w:qFormat/>
    <w:rsid w:val="003E2295"/>
    <w:rPr>
      <w:rFonts w:cs="Arial"/>
      <w:sz w:val="32"/>
      <w:szCs w:val="24"/>
    </w:rPr>
  </w:style>
  <w:style w:type="table" w:styleId="TableGrid">
    <w:name w:val="Table Grid"/>
    <w:basedOn w:val="TableNormal"/>
    <w:rsid w:val="00CF1355"/>
    <w:pPr>
      <w:widowControl w:val="0"/>
      <w:spacing w:before="12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shd w:val="clear" w:color="auto" w:fill="C8C0BB"/>
      </w:tcPr>
    </w:tblStylePr>
  </w:style>
  <w:style w:type="table" w:customStyle="1" w:styleId="Tableheading">
    <w:name w:val="Table heading"/>
    <w:basedOn w:val="TableNormal"/>
    <w:rsid w:val="00E32446"/>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Arial" w:hAnsi="Arial"/>
        <w:b/>
        <w:sz w:val="18"/>
      </w:rPr>
      <w:tblPr/>
      <w:tcPr>
        <w:shd w:val="clear" w:color="auto" w:fill="B3B3B3"/>
      </w:tcPr>
    </w:tblStylePr>
  </w:style>
  <w:style w:type="paragraph" w:customStyle="1" w:styleId="Tablenotes">
    <w:name w:val="Table notes"/>
    <w:basedOn w:val="Normal"/>
    <w:next w:val="Normal"/>
    <w:rsid w:val="009B75BA"/>
    <w:rPr>
      <w:sz w:val="16"/>
    </w:rPr>
  </w:style>
  <w:style w:type="paragraph" w:customStyle="1" w:styleId="Tablefiguretitle">
    <w:name w:val="Table/figure title"/>
    <w:basedOn w:val="Normal"/>
    <w:rsid w:val="009B75BA"/>
    <w:pPr>
      <w:spacing w:before="240"/>
    </w:pPr>
    <w:rPr>
      <w:b/>
    </w:rPr>
  </w:style>
  <w:style w:type="paragraph" w:styleId="Title">
    <w:name w:val="Title"/>
    <w:basedOn w:val="Normal"/>
    <w:next w:val="Subtitle"/>
    <w:qFormat/>
    <w:rsid w:val="003E2295"/>
    <w:pPr>
      <w:spacing w:before="360"/>
    </w:pPr>
    <w:rPr>
      <w:rFonts w:cs="Arial"/>
      <w:b/>
      <w:bCs/>
      <w:sz w:val="36"/>
      <w:szCs w:val="36"/>
    </w:rPr>
  </w:style>
  <w:style w:type="paragraph" w:styleId="TOC1">
    <w:name w:val="toc 1"/>
    <w:basedOn w:val="Normal"/>
    <w:next w:val="Normal"/>
    <w:autoRedefine/>
    <w:semiHidden/>
    <w:locked/>
    <w:rsid w:val="009B75BA"/>
  </w:style>
  <w:style w:type="paragraph" w:styleId="TOC2">
    <w:name w:val="toc 2"/>
    <w:basedOn w:val="Normal"/>
    <w:next w:val="Normal"/>
    <w:autoRedefine/>
    <w:semiHidden/>
    <w:locked/>
    <w:rsid w:val="009B75BA"/>
    <w:pPr>
      <w:ind w:left="200"/>
    </w:pPr>
  </w:style>
  <w:style w:type="paragraph" w:styleId="TOC3">
    <w:name w:val="toc 3"/>
    <w:basedOn w:val="Normal"/>
    <w:next w:val="Normal"/>
    <w:autoRedefine/>
    <w:semiHidden/>
    <w:locked/>
    <w:rsid w:val="009B75BA"/>
    <w:pPr>
      <w:ind w:left="400"/>
    </w:pPr>
  </w:style>
  <w:style w:type="character" w:customStyle="1" w:styleId="Subscript">
    <w:name w:val="Subscript"/>
    <w:basedOn w:val="DefaultParagraphFont"/>
    <w:rsid w:val="00C006FD"/>
    <w:rPr>
      <w:rFonts w:ascii="Arial" w:hAnsi="Arial"/>
      <w:dstrike w:val="0"/>
      <w:vertAlign w:val="superscript"/>
    </w:rPr>
  </w:style>
  <w:style w:type="paragraph" w:customStyle="1" w:styleId="NumberedHeading2">
    <w:name w:val="Numbered Heading 2"/>
    <w:basedOn w:val="Heading2"/>
    <w:next w:val="Normal"/>
    <w:rsid w:val="00606861"/>
    <w:pPr>
      <w:numPr>
        <w:ilvl w:val="1"/>
        <w:numId w:val="16"/>
      </w:numPr>
    </w:pPr>
  </w:style>
  <w:style w:type="paragraph" w:customStyle="1" w:styleId="NumberedHeading3">
    <w:name w:val="Numbered Heading 3"/>
    <w:basedOn w:val="Heading3"/>
    <w:next w:val="Normal"/>
    <w:rsid w:val="00606861"/>
    <w:pPr>
      <w:numPr>
        <w:ilvl w:val="2"/>
        <w:numId w:val="16"/>
      </w:numPr>
    </w:pPr>
  </w:style>
  <w:style w:type="paragraph" w:customStyle="1" w:styleId="NumberedHeading4">
    <w:name w:val="Numbered Heading 4"/>
    <w:basedOn w:val="Heading4"/>
    <w:next w:val="Normal"/>
    <w:rsid w:val="00606861"/>
    <w:pPr>
      <w:numPr>
        <w:ilvl w:val="3"/>
        <w:numId w:val="16"/>
      </w:numPr>
    </w:pPr>
  </w:style>
  <w:style w:type="character" w:customStyle="1" w:styleId="Superscript">
    <w:name w:val="Superscript"/>
    <w:basedOn w:val="DefaultParagraphFont"/>
    <w:rsid w:val="00C006FD"/>
    <w:rPr>
      <w:rFonts w:ascii="Arial" w:hAnsi="Arial"/>
      <w:dstrike w:val="0"/>
      <w:vertAlign w:val="superscript"/>
    </w:rPr>
  </w:style>
  <w:style w:type="paragraph" w:styleId="BalloonText">
    <w:name w:val="Balloon Text"/>
    <w:basedOn w:val="Normal"/>
    <w:link w:val="BalloonTextChar"/>
    <w:locked/>
    <w:rsid w:val="00584A48"/>
    <w:pPr>
      <w:spacing w:before="0" w:after="0"/>
    </w:pPr>
    <w:rPr>
      <w:rFonts w:ascii="Tahoma" w:hAnsi="Tahoma" w:cs="Tahoma"/>
      <w:sz w:val="16"/>
      <w:szCs w:val="16"/>
    </w:rPr>
  </w:style>
  <w:style w:type="character" w:customStyle="1" w:styleId="BalloonTextChar">
    <w:name w:val="Balloon Text Char"/>
    <w:basedOn w:val="DefaultParagraphFont"/>
    <w:link w:val="BalloonText"/>
    <w:rsid w:val="00584A48"/>
    <w:rPr>
      <w:rFonts w:ascii="Tahoma" w:hAnsi="Tahoma" w:cs="Tahoma"/>
      <w:color w:val="000000"/>
      <w:sz w:val="16"/>
      <w:szCs w:val="16"/>
      <w:lang w:eastAsia="en-US"/>
    </w:rPr>
  </w:style>
  <w:style w:type="paragraph" w:styleId="ListParagraph">
    <w:name w:val="List Paragraph"/>
    <w:basedOn w:val="Normal"/>
    <w:uiPriority w:val="34"/>
    <w:qFormat/>
    <w:rsid w:val="00980D06"/>
    <w:pPr>
      <w:widowControl/>
      <w:ind w:left="720"/>
      <w:contextualSpacing/>
    </w:pPr>
    <w:rPr>
      <w:color w:val="auto"/>
      <w:szCs w:val="24"/>
      <w:lang w:eastAsia="en-AU"/>
    </w:rPr>
  </w:style>
  <w:style w:type="character" w:styleId="PlaceholderText">
    <w:name w:val="Placeholder Text"/>
    <w:basedOn w:val="DefaultParagraphFont"/>
    <w:uiPriority w:val="99"/>
    <w:semiHidden/>
    <w:rsid w:val="00980D06"/>
    <w:rPr>
      <w:color w:val="808080"/>
    </w:rPr>
  </w:style>
  <w:style w:type="character" w:styleId="FollowedHyperlink">
    <w:name w:val="FollowedHyperlink"/>
    <w:basedOn w:val="DefaultParagraphFont"/>
    <w:semiHidden/>
    <w:unhideWhenUsed/>
    <w:locked/>
    <w:rsid w:val="00980D06"/>
    <w:rPr>
      <w:color w:val="800080" w:themeColor="followedHyperlink"/>
      <w:u w:val="single"/>
    </w:rPr>
  </w:style>
  <w:style w:type="paragraph" w:customStyle="1" w:styleId="Default">
    <w:name w:val="Default"/>
    <w:rsid w:val="00820B03"/>
    <w:pPr>
      <w:autoSpaceDE w:val="0"/>
      <w:autoSpaceDN w:val="0"/>
      <w:adjustRightInd w:val="0"/>
    </w:pPr>
    <w:rPr>
      <w:rFonts w:ascii="Arial" w:hAnsi="Arial" w:cs="Arial"/>
      <w:color w:val="000000"/>
      <w:sz w:val="24"/>
      <w:szCs w:val="24"/>
    </w:rPr>
  </w:style>
  <w:style w:type="character" w:styleId="Strong">
    <w:name w:val="Strong"/>
    <w:basedOn w:val="DefaultParagraphFont"/>
    <w:uiPriority w:val="22"/>
    <w:qFormat/>
    <w:locked/>
    <w:rsid w:val="00080B33"/>
    <w:rPr>
      <w:rFonts w:ascii="Malgun Gothic" w:hAnsi="Malgun Gothic"/>
      <w:b/>
      <w:bCs/>
      <w:color w:val="1F497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s.qld.gov.a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lisha.stewart@des.qld.gov.au" TargetMode="Externa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martjobs.qld.gov.au/jobtools/jncustomsearch.jobsearch?in_organid=14904"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smartjobs.qld.gov.au/jobtools/jncustomsearch.jobsearch?in_organid=14904" TargetMode="External"/><Relationship Id="rId4" Type="http://schemas.openxmlformats.org/officeDocument/2006/relationships/webSettings" Target="webSettings.xml"/><Relationship Id="rId9" Type="http://schemas.openxmlformats.org/officeDocument/2006/relationships/hyperlink" Target="https://www.youtube.com/watch?v=6EGGLWm6aDs"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CORPORATE\_Environment%20and%20Science\word%20templates\des-small-one-colum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7AB569367F249FD88929586ED476343"/>
        <w:category>
          <w:name w:val="General"/>
          <w:gallery w:val="placeholder"/>
        </w:category>
        <w:types>
          <w:type w:val="bbPlcHdr"/>
        </w:types>
        <w:behaviors>
          <w:behavior w:val="content"/>
        </w:behaviors>
        <w:guid w:val="{DE4C4634-C4B8-45CD-9EE4-D5FACD08409C}"/>
      </w:docPartPr>
      <w:docPartBody>
        <w:p w:rsidR="00D95510" w:rsidRDefault="00D95510" w:rsidP="00D95510">
          <w:pPr>
            <w:pStyle w:val="97AB569367F249FD88929586ED4763431"/>
          </w:pPr>
          <w:r w:rsidRPr="00980D06">
            <w:rPr>
              <w:rStyle w:val="PlaceholderText"/>
              <w:rFonts w:cs="Arial"/>
            </w:rPr>
            <w:t>Position title</w:t>
          </w:r>
        </w:p>
      </w:docPartBody>
    </w:docPart>
    <w:docPart>
      <w:docPartPr>
        <w:name w:val="42E3412997634E1195E3AB049DEF33CD"/>
        <w:category>
          <w:name w:val="General"/>
          <w:gallery w:val="placeholder"/>
        </w:category>
        <w:types>
          <w:type w:val="bbPlcHdr"/>
        </w:types>
        <w:behaviors>
          <w:behavior w:val="content"/>
        </w:behaviors>
        <w:guid w:val="{DC645386-CF5C-44BE-A2C7-74643812B259}"/>
      </w:docPartPr>
      <w:docPartBody>
        <w:p w:rsidR="00D95510" w:rsidRDefault="00D95510" w:rsidP="00D95510">
          <w:pPr>
            <w:pStyle w:val="42E3412997634E1195E3AB049DEF33CD1"/>
          </w:pPr>
          <w:r>
            <w:rPr>
              <w:rStyle w:val="PlaceholderText"/>
            </w:rPr>
            <w:t>List suburb or town, or ‘Various Locations’ (specify if possible)</w:t>
          </w:r>
        </w:p>
      </w:docPartBody>
    </w:docPart>
    <w:docPart>
      <w:docPartPr>
        <w:name w:val="70311E1B02CA4AE3A8CAB426901DCBE7"/>
        <w:category>
          <w:name w:val="General"/>
          <w:gallery w:val="placeholder"/>
        </w:category>
        <w:types>
          <w:type w:val="bbPlcHdr"/>
        </w:types>
        <w:behaviors>
          <w:behavior w:val="content"/>
        </w:behaviors>
        <w:guid w:val="{F0D23D57-FDC7-49D1-AACF-5EB8C6D46621}"/>
      </w:docPartPr>
      <w:docPartBody>
        <w:p w:rsidR="00D95510" w:rsidRDefault="00D95510" w:rsidP="00E14D21">
          <w:pPr>
            <w:rPr>
              <w:rFonts w:cs="Arial"/>
              <w:color w:val="808080" w:themeColor="background1" w:themeShade="80"/>
            </w:rPr>
          </w:pPr>
          <w:r w:rsidRPr="00763495">
            <w:rPr>
              <w:rFonts w:cs="Arial"/>
              <w:color w:val="808080" w:themeColor="background1" w:themeShade="80"/>
            </w:rPr>
            <w:t>Permanent or Temporary until (date)</w:t>
          </w:r>
        </w:p>
        <w:p w:rsidR="00D95510" w:rsidRDefault="00D95510" w:rsidP="00D95510">
          <w:pPr>
            <w:pStyle w:val="70311E1B02CA4AE3A8CAB426901DCBE71"/>
          </w:pPr>
          <w:r>
            <w:rPr>
              <w:rFonts w:cs="Arial"/>
              <w:color w:val="808080" w:themeColor="background1" w:themeShade="80"/>
            </w:rPr>
            <w:t>Flexible/ Flexible Full-Time/ Flexible Part-Time/ Full-Time/ Part-Time include FTE</w:t>
          </w:r>
        </w:p>
      </w:docPartBody>
    </w:docPart>
    <w:docPart>
      <w:docPartPr>
        <w:name w:val="8D0ADA5FC23C413AB3252EAA218CC99A"/>
        <w:category>
          <w:name w:val="General"/>
          <w:gallery w:val="placeholder"/>
        </w:category>
        <w:types>
          <w:type w:val="bbPlcHdr"/>
        </w:types>
        <w:behaviors>
          <w:behavior w:val="content"/>
        </w:behaviors>
        <w:guid w:val="{629B406F-B3D0-418D-B6A0-F8FBC110EB09}"/>
      </w:docPartPr>
      <w:docPartBody>
        <w:p w:rsidR="00D95510" w:rsidRDefault="00D95510" w:rsidP="00E14D21">
          <w:pPr>
            <w:rPr>
              <w:rStyle w:val="PlaceholderText"/>
            </w:rPr>
          </w:pPr>
          <w:r>
            <w:rPr>
              <w:rStyle w:val="PlaceholderText"/>
            </w:rPr>
            <w:t>Name</w:t>
          </w:r>
        </w:p>
        <w:p w:rsidR="00D95510" w:rsidRDefault="00D95510" w:rsidP="00D95510">
          <w:pPr>
            <w:pStyle w:val="8D0ADA5FC23C413AB3252EAA218CC99A1"/>
          </w:pPr>
          <w:r>
            <w:rPr>
              <w:rStyle w:val="PlaceholderText"/>
            </w:rPr>
            <w:t>Position title</w:t>
          </w:r>
        </w:p>
      </w:docPartBody>
    </w:docPart>
    <w:docPart>
      <w:docPartPr>
        <w:name w:val="C95449F2972248349CDA471D576B3BEA"/>
        <w:category>
          <w:name w:val="General"/>
          <w:gallery w:val="placeholder"/>
        </w:category>
        <w:types>
          <w:type w:val="bbPlcHdr"/>
        </w:types>
        <w:behaviors>
          <w:behavior w:val="content"/>
        </w:behaviors>
        <w:guid w:val="{14112BB5-76E8-4F0E-8441-C6E04C76A188}"/>
      </w:docPartPr>
      <w:docPartBody>
        <w:p w:rsidR="00D95510" w:rsidRDefault="00A81616" w:rsidP="00A81616">
          <w:pPr>
            <w:pStyle w:val="C95449F2972248349CDA471D576B3BEA"/>
          </w:pPr>
          <w:r w:rsidRPr="00590D2B">
            <w:rPr>
              <w:rStyle w:val="PlaceholderText"/>
            </w:rPr>
            <w:t>Click here to enter text.</w:t>
          </w:r>
        </w:p>
      </w:docPartBody>
    </w:docPart>
    <w:docPart>
      <w:docPartPr>
        <w:name w:val="51B6B068BC2348B0B5F199164A0492E0"/>
        <w:category>
          <w:name w:val="General"/>
          <w:gallery w:val="placeholder"/>
        </w:category>
        <w:types>
          <w:type w:val="bbPlcHdr"/>
        </w:types>
        <w:behaviors>
          <w:behavior w:val="content"/>
        </w:behaviors>
        <w:guid w:val="{51A94DC4-ABAC-482B-A1B9-D478EBB85B9F}"/>
      </w:docPartPr>
      <w:docPartBody>
        <w:p w:rsidR="00D95510" w:rsidRDefault="00D95510" w:rsidP="00D95510">
          <w:pPr>
            <w:pStyle w:val="51B6B068BC2348B0B5F199164A0492E01"/>
          </w:pPr>
          <w:r>
            <w:rPr>
              <w:rStyle w:val="PlaceholderText"/>
            </w:rPr>
            <w:t>Phone Number</w:t>
          </w:r>
        </w:p>
      </w:docPartBody>
    </w:docPart>
    <w:docPart>
      <w:docPartPr>
        <w:name w:val="E2E396F21F514BCCB0D2640B9715D783"/>
        <w:category>
          <w:name w:val="General"/>
          <w:gallery w:val="placeholder"/>
        </w:category>
        <w:types>
          <w:type w:val="bbPlcHdr"/>
        </w:types>
        <w:behaviors>
          <w:behavior w:val="content"/>
        </w:behaviors>
        <w:guid w:val="{08AA8694-5A1A-42D5-B2FD-7FF199B3EAE9}"/>
      </w:docPartPr>
      <w:docPartBody>
        <w:p w:rsidR="00D95510" w:rsidRDefault="00D95510" w:rsidP="00D95510">
          <w:pPr>
            <w:pStyle w:val="E2E396F21F514BCCB0D2640B9715D7831"/>
          </w:pPr>
          <w:r w:rsidRPr="00334511">
            <w:rPr>
              <w:rStyle w:val="PlaceholderText"/>
              <w:color w:val="C00000"/>
            </w:rPr>
            <w:t>choose an item</w:t>
          </w:r>
        </w:p>
      </w:docPartBody>
    </w:docPart>
    <w:docPart>
      <w:docPartPr>
        <w:name w:val="42AC49E155D64EB287255402D4DC2300"/>
        <w:category>
          <w:name w:val="General"/>
          <w:gallery w:val="placeholder"/>
        </w:category>
        <w:types>
          <w:type w:val="bbPlcHdr"/>
        </w:types>
        <w:behaviors>
          <w:behavior w:val="content"/>
        </w:behaviors>
        <w:guid w:val="{038CB37C-A045-40EA-A70A-A964FE9A409F}"/>
      </w:docPartPr>
      <w:docPartBody>
        <w:p w:rsidR="00D95510" w:rsidRDefault="00D95510" w:rsidP="00D95510">
          <w:pPr>
            <w:pStyle w:val="42AC49E155D64EB287255402D4DC23001"/>
          </w:pPr>
          <w:r>
            <w:rPr>
              <w:color w:val="808080" w:themeColor="background1" w:themeShade="80"/>
            </w:rPr>
            <w:t>Example – Provide a one page response outlining your suitability for the positions with specific examples showing you are the person we are looking for.</w:t>
          </w:r>
        </w:p>
      </w:docPartBody>
    </w:docPart>
    <w:docPart>
      <w:docPartPr>
        <w:name w:val="4F344FF8F69A44F0AEFC480DA4F2954C"/>
        <w:category>
          <w:name w:val="General"/>
          <w:gallery w:val="placeholder"/>
        </w:category>
        <w:types>
          <w:type w:val="bbPlcHdr"/>
        </w:types>
        <w:behaviors>
          <w:behavior w:val="content"/>
        </w:behaviors>
        <w:guid w:val="{B3702452-F358-41BF-B9EB-96359FC77EA7}"/>
      </w:docPartPr>
      <w:docPartBody>
        <w:p w:rsidR="004113BE" w:rsidRDefault="00FF7687" w:rsidP="00FF7687">
          <w:pPr>
            <w:pStyle w:val="4F344FF8F69A44F0AEFC480DA4F2954C"/>
          </w:pPr>
          <w:r>
            <w:rPr>
              <w:rStyle w:val="PlaceholderText"/>
            </w:rPr>
            <w:t>list contact officer’s position title, phone and email</w:t>
          </w:r>
        </w:p>
      </w:docPartBody>
    </w:docPart>
    <w:docPart>
      <w:docPartPr>
        <w:name w:val="9A4CB1CCA498404F94FA88D4E8CAF4A9"/>
        <w:category>
          <w:name w:val="General"/>
          <w:gallery w:val="placeholder"/>
        </w:category>
        <w:types>
          <w:type w:val="bbPlcHdr"/>
        </w:types>
        <w:behaviors>
          <w:behavior w:val="content"/>
        </w:behaviors>
        <w:guid w:val="{5F6F6F17-2EA8-4B21-947D-AA3634854282}"/>
      </w:docPartPr>
      <w:docPartBody>
        <w:p w:rsidR="00773ED0" w:rsidRDefault="004113BE" w:rsidP="004113BE">
          <w:pPr>
            <w:pStyle w:val="9A4CB1CCA498404F94FA88D4E8CAF4A9"/>
          </w:pPr>
          <w:r>
            <w:rPr>
              <w:rStyle w:val="PlaceholderText"/>
            </w:rPr>
            <w:t>Phone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obot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616"/>
    <w:rsid w:val="004113BE"/>
    <w:rsid w:val="00773ED0"/>
    <w:rsid w:val="00A81616"/>
    <w:rsid w:val="00D95510"/>
    <w:rsid w:val="00FF76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13BE"/>
    <w:rPr>
      <w:color w:val="808080"/>
    </w:rPr>
  </w:style>
  <w:style w:type="paragraph" w:customStyle="1" w:styleId="97AB569367F249FD88929586ED476343">
    <w:name w:val="97AB569367F249FD88929586ED476343"/>
    <w:rsid w:val="00A81616"/>
  </w:style>
  <w:style w:type="paragraph" w:customStyle="1" w:styleId="42E3412997634E1195E3AB049DEF33CD">
    <w:name w:val="42E3412997634E1195E3AB049DEF33CD"/>
    <w:rsid w:val="00A81616"/>
  </w:style>
  <w:style w:type="paragraph" w:customStyle="1" w:styleId="70311E1B02CA4AE3A8CAB426901DCBE7">
    <w:name w:val="70311E1B02CA4AE3A8CAB426901DCBE7"/>
    <w:rsid w:val="00A81616"/>
  </w:style>
  <w:style w:type="paragraph" w:customStyle="1" w:styleId="8D0ADA5FC23C413AB3252EAA218CC99A">
    <w:name w:val="8D0ADA5FC23C413AB3252EAA218CC99A"/>
    <w:rsid w:val="00A81616"/>
  </w:style>
  <w:style w:type="paragraph" w:customStyle="1" w:styleId="C95449F2972248349CDA471D576B3BEA">
    <w:name w:val="C95449F2972248349CDA471D576B3BEA"/>
    <w:rsid w:val="00A81616"/>
  </w:style>
  <w:style w:type="paragraph" w:customStyle="1" w:styleId="51B6B068BC2348B0B5F199164A0492E0">
    <w:name w:val="51B6B068BC2348B0B5F199164A0492E0"/>
    <w:rsid w:val="00A81616"/>
  </w:style>
  <w:style w:type="paragraph" w:customStyle="1" w:styleId="48F7910DCC9D40F1925548C8154A4468">
    <w:name w:val="48F7910DCC9D40F1925548C8154A4468"/>
    <w:rsid w:val="00A81616"/>
  </w:style>
  <w:style w:type="paragraph" w:customStyle="1" w:styleId="1C52BE9BF04C4BF4B076046496BFAA8A">
    <w:name w:val="1C52BE9BF04C4BF4B076046496BFAA8A"/>
    <w:rsid w:val="00A81616"/>
  </w:style>
  <w:style w:type="paragraph" w:customStyle="1" w:styleId="1CAB059553594D2097A28EAA3505AA57">
    <w:name w:val="1CAB059553594D2097A28EAA3505AA57"/>
    <w:rsid w:val="00A81616"/>
  </w:style>
  <w:style w:type="paragraph" w:customStyle="1" w:styleId="F21D910A041845EDBE2BED67C8246494">
    <w:name w:val="F21D910A041845EDBE2BED67C8246494"/>
    <w:rsid w:val="00A81616"/>
  </w:style>
  <w:style w:type="paragraph" w:customStyle="1" w:styleId="608E70CD1CA342A2839DCDC0608021CA">
    <w:name w:val="608E70CD1CA342A2839DCDC0608021CA"/>
    <w:rsid w:val="00A81616"/>
  </w:style>
  <w:style w:type="paragraph" w:customStyle="1" w:styleId="C7447A0DF70F4641B1CAF45E3B50B30A">
    <w:name w:val="C7447A0DF70F4641B1CAF45E3B50B30A"/>
    <w:rsid w:val="00A81616"/>
  </w:style>
  <w:style w:type="paragraph" w:customStyle="1" w:styleId="CE9B70C7859F49BA8F2AABED1B267465">
    <w:name w:val="CE9B70C7859F49BA8F2AABED1B267465"/>
    <w:rsid w:val="00A81616"/>
  </w:style>
  <w:style w:type="paragraph" w:customStyle="1" w:styleId="54E32ECA551640C59CAFDE478AFC156E">
    <w:name w:val="54E32ECA551640C59CAFDE478AFC156E"/>
    <w:rsid w:val="00A81616"/>
  </w:style>
  <w:style w:type="paragraph" w:customStyle="1" w:styleId="2F48879091A24251BC99A5270E767948">
    <w:name w:val="2F48879091A24251BC99A5270E767948"/>
    <w:rsid w:val="00A81616"/>
  </w:style>
  <w:style w:type="paragraph" w:customStyle="1" w:styleId="E2E396F21F514BCCB0D2640B9715D783">
    <w:name w:val="E2E396F21F514BCCB0D2640B9715D783"/>
    <w:rsid w:val="00A81616"/>
  </w:style>
  <w:style w:type="paragraph" w:customStyle="1" w:styleId="1BF3EA23E6934AE18ED1554FC3637968">
    <w:name w:val="1BF3EA23E6934AE18ED1554FC3637968"/>
    <w:rsid w:val="00A81616"/>
  </w:style>
  <w:style w:type="paragraph" w:customStyle="1" w:styleId="8519748BA314440E93AB51DACBB925DC">
    <w:name w:val="8519748BA314440E93AB51DACBB925DC"/>
    <w:rsid w:val="00A81616"/>
  </w:style>
  <w:style w:type="paragraph" w:customStyle="1" w:styleId="247FE2C56E504F0E84D1CC46939C79F3">
    <w:name w:val="247FE2C56E504F0E84D1CC46939C79F3"/>
    <w:rsid w:val="00A81616"/>
  </w:style>
  <w:style w:type="paragraph" w:customStyle="1" w:styleId="42AC49E155D64EB287255402D4DC2300">
    <w:name w:val="42AC49E155D64EB287255402D4DC2300"/>
    <w:rsid w:val="00A81616"/>
  </w:style>
  <w:style w:type="paragraph" w:customStyle="1" w:styleId="8C1F03ECEEDA4BC199EDABBA59363427">
    <w:name w:val="8C1F03ECEEDA4BC199EDABBA59363427"/>
    <w:rsid w:val="00A81616"/>
  </w:style>
  <w:style w:type="paragraph" w:customStyle="1" w:styleId="97AB569367F249FD88929586ED4763431">
    <w:name w:val="97AB569367F249FD88929586ED4763431"/>
    <w:rsid w:val="00D9551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2E3412997634E1195E3AB049DEF33CD1">
    <w:name w:val="42E3412997634E1195E3AB049DEF33CD1"/>
    <w:rsid w:val="00D95510"/>
    <w:pPr>
      <w:widowControl w:val="0"/>
      <w:spacing w:before="120" w:after="120" w:line="240" w:lineRule="auto"/>
    </w:pPr>
    <w:rPr>
      <w:rFonts w:ascii="Arial" w:eastAsia="Times New Roman" w:hAnsi="Arial" w:cs="Times New Roman"/>
      <w:color w:val="000000"/>
      <w:sz w:val="20"/>
      <w:szCs w:val="20"/>
      <w:lang w:eastAsia="en-US"/>
    </w:rPr>
  </w:style>
  <w:style w:type="table" w:customStyle="1" w:styleId="FeatureBox">
    <w:name w:val="FeatureBox"/>
    <w:basedOn w:val="TableNormal"/>
    <w:rsid w:val="00D95510"/>
    <w:pPr>
      <w:spacing w:before="120" w:after="120" w:line="240" w:lineRule="auto"/>
    </w:pPr>
    <w:rPr>
      <w:rFonts w:ascii="Arial" w:eastAsia="Times New Roman" w:hAnsi="Arial" w:cs="Times New Roman"/>
      <w:sz w:val="20"/>
      <w:szCs w:val="20"/>
    </w:rPr>
    <w:tblPr>
      <w:tblBorders>
        <w:top w:val="single" w:sz="4" w:space="0" w:color="auto"/>
        <w:left w:val="single" w:sz="4" w:space="0" w:color="auto"/>
        <w:bottom w:val="single" w:sz="4" w:space="0" w:color="auto"/>
        <w:right w:val="single" w:sz="4" w:space="0" w:color="auto"/>
      </w:tblBorders>
      <w:tblCellMar>
        <w:left w:w="113" w:type="dxa"/>
        <w:right w:w="113" w:type="dxa"/>
      </w:tblCellMar>
    </w:tblPr>
    <w:tcPr>
      <w:shd w:val="clear" w:color="auto" w:fill="C8C0BB"/>
    </w:tcPr>
  </w:style>
  <w:style w:type="paragraph" w:customStyle="1" w:styleId="70311E1B02CA4AE3A8CAB426901DCBE71">
    <w:name w:val="70311E1B02CA4AE3A8CAB426901DCBE71"/>
    <w:rsid w:val="00D9551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irstpagefooter">
    <w:name w:val="First page footer"/>
    <w:basedOn w:val="Normal"/>
    <w:semiHidden/>
    <w:locked/>
    <w:rsid w:val="00D95510"/>
    <w:pPr>
      <w:widowControl w:val="0"/>
      <w:pBdr>
        <w:top w:val="single" w:sz="18" w:space="1" w:color="auto"/>
      </w:pBdr>
      <w:spacing w:after="120" w:line="240" w:lineRule="auto"/>
      <w:jc w:val="center"/>
    </w:pPr>
    <w:rPr>
      <w:rFonts w:ascii="Arial" w:eastAsia="Times New Roman" w:hAnsi="Arial" w:cs="Times New Roman"/>
      <w:color w:val="000000"/>
      <w:sz w:val="16"/>
      <w:szCs w:val="20"/>
      <w:lang w:eastAsia="en-US"/>
    </w:rPr>
  </w:style>
  <w:style w:type="paragraph" w:customStyle="1" w:styleId="8D0ADA5FC23C413AB3252EAA218CC99A1">
    <w:name w:val="8D0ADA5FC23C413AB3252EAA218CC99A1"/>
    <w:rsid w:val="00D9551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1B6B068BC2348B0B5F199164A0492E01">
    <w:name w:val="51B6B068BC2348B0B5F199164A0492E01"/>
    <w:rsid w:val="00D9551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8F7910DCC9D40F1925548C8154A44681">
    <w:name w:val="48F7910DCC9D40F1925548C8154A44681"/>
    <w:rsid w:val="00D9551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C52BE9BF04C4BF4B076046496BFAA8A1">
    <w:name w:val="1C52BE9BF04C4BF4B076046496BFAA8A1"/>
    <w:rsid w:val="00D95510"/>
    <w:pPr>
      <w:spacing w:before="120" w:after="120" w:line="240" w:lineRule="auto"/>
      <w:ind w:left="720"/>
      <w:contextualSpacing/>
    </w:pPr>
    <w:rPr>
      <w:rFonts w:ascii="Arial" w:eastAsia="Times New Roman" w:hAnsi="Arial" w:cs="Times New Roman"/>
      <w:sz w:val="20"/>
      <w:szCs w:val="24"/>
    </w:rPr>
  </w:style>
  <w:style w:type="paragraph" w:customStyle="1" w:styleId="1CAB059553594D2097A28EAA3505AA571">
    <w:name w:val="1CAB059553594D2097A28EAA3505AA571"/>
    <w:rsid w:val="00D9551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21D910A041845EDBE2BED67C82464941">
    <w:name w:val="F21D910A041845EDBE2BED67C82464941"/>
    <w:rsid w:val="00D9551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08E70CD1CA342A2839DCDC0608021CA1">
    <w:name w:val="608E70CD1CA342A2839DCDC0608021CA1"/>
    <w:rsid w:val="00D9551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7447A0DF70F4641B1CAF45E3B50B30A1">
    <w:name w:val="C7447A0DF70F4641B1CAF45E3B50B30A1"/>
    <w:rsid w:val="00D9551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4E32ECA551640C59CAFDE478AFC156E1">
    <w:name w:val="54E32ECA551640C59CAFDE478AFC156E1"/>
    <w:rsid w:val="00D9551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F48879091A24251BC99A5270E7679481">
    <w:name w:val="2F48879091A24251BC99A5270E7679481"/>
    <w:rsid w:val="00D95510"/>
    <w:pPr>
      <w:spacing w:before="120" w:after="120" w:line="240" w:lineRule="auto"/>
      <w:ind w:left="720"/>
      <w:contextualSpacing/>
    </w:pPr>
    <w:rPr>
      <w:rFonts w:ascii="Arial" w:eastAsia="Times New Roman" w:hAnsi="Arial" w:cs="Times New Roman"/>
      <w:sz w:val="20"/>
      <w:szCs w:val="24"/>
    </w:rPr>
  </w:style>
  <w:style w:type="paragraph" w:customStyle="1" w:styleId="E2E396F21F514BCCB0D2640B9715D7831">
    <w:name w:val="E2E396F21F514BCCB0D2640B9715D7831"/>
    <w:rsid w:val="00D95510"/>
    <w:pPr>
      <w:spacing w:before="120" w:after="120" w:line="240" w:lineRule="auto"/>
      <w:ind w:left="720"/>
      <w:contextualSpacing/>
    </w:pPr>
    <w:rPr>
      <w:rFonts w:ascii="Arial" w:eastAsia="Times New Roman" w:hAnsi="Arial" w:cs="Times New Roman"/>
      <w:sz w:val="20"/>
      <w:szCs w:val="24"/>
    </w:rPr>
  </w:style>
  <w:style w:type="paragraph" w:customStyle="1" w:styleId="1BF3EA23E6934AE18ED1554FC36379681">
    <w:name w:val="1BF3EA23E6934AE18ED1554FC36379681"/>
    <w:rsid w:val="00D95510"/>
    <w:pPr>
      <w:spacing w:before="120" w:after="120" w:line="240" w:lineRule="auto"/>
      <w:ind w:left="720"/>
      <w:contextualSpacing/>
    </w:pPr>
    <w:rPr>
      <w:rFonts w:ascii="Arial" w:eastAsia="Times New Roman" w:hAnsi="Arial" w:cs="Times New Roman"/>
      <w:sz w:val="20"/>
      <w:szCs w:val="24"/>
    </w:rPr>
  </w:style>
  <w:style w:type="paragraph" w:customStyle="1" w:styleId="8519748BA314440E93AB51DACBB925DC1">
    <w:name w:val="8519748BA314440E93AB51DACBB925DC1"/>
    <w:rsid w:val="00D95510"/>
    <w:pPr>
      <w:spacing w:before="120" w:after="120" w:line="240" w:lineRule="auto"/>
      <w:ind w:left="720"/>
      <w:contextualSpacing/>
    </w:pPr>
    <w:rPr>
      <w:rFonts w:ascii="Arial" w:eastAsia="Times New Roman" w:hAnsi="Arial" w:cs="Times New Roman"/>
      <w:sz w:val="20"/>
      <w:szCs w:val="24"/>
    </w:rPr>
  </w:style>
  <w:style w:type="paragraph" w:customStyle="1" w:styleId="247FE2C56E504F0E84D1CC46939C79F31">
    <w:name w:val="247FE2C56E504F0E84D1CC46939C79F31"/>
    <w:rsid w:val="00D95510"/>
    <w:pPr>
      <w:spacing w:before="120" w:after="120" w:line="240" w:lineRule="auto"/>
      <w:ind w:left="720"/>
      <w:contextualSpacing/>
    </w:pPr>
    <w:rPr>
      <w:rFonts w:ascii="Arial" w:eastAsia="Times New Roman" w:hAnsi="Arial" w:cs="Times New Roman"/>
      <w:sz w:val="20"/>
      <w:szCs w:val="24"/>
    </w:rPr>
  </w:style>
  <w:style w:type="paragraph" w:customStyle="1" w:styleId="42AC49E155D64EB287255402D4DC23001">
    <w:name w:val="42AC49E155D64EB287255402D4DC23001"/>
    <w:rsid w:val="00D95510"/>
    <w:pPr>
      <w:spacing w:before="120" w:after="120" w:line="240" w:lineRule="auto"/>
      <w:ind w:left="720"/>
      <w:contextualSpacing/>
    </w:pPr>
    <w:rPr>
      <w:rFonts w:ascii="Arial" w:eastAsia="Times New Roman" w:hAnsi="Arial" w:cs="Times New Roman"/>
      <w:sz w:val="20"/>
      <w:szCs w:val="24"/>
    </w:rPr>
  </w:style>
  <w:style w:type="paragraph" w:customStyle="1" w:styleId="8C1F03ECEEDA4BC199EDABBA593634271">
    <w:name w:val="8C1F03ECEEDA4BC199EDABBA593634271"/>
    <w:rsid w:val="00D95510"/>
    <w:pPr>
      <w:spacing w:before="120" w:after="120" w:line="240" w:lineRule="auto"/>
      <w:ind w:left="720"/>
      <w:contextualSpacing/>
    </w:pPr>
    <w:rPr>
      <w:rFonts w:ascii="Arial" w:eastAsia="Times New Roman" w:hAnsi="Arial" w:cs="Times New Roman"/>
      <w:sz w:val="20"/>
      <w:szCs w:val="24"/>
    </w:rPr>
  </w:style>
  <w:style w:type="paragraph" w:customStyle="1" w:styleId="4F344FF8F69A44F0AEFC480DA4F2954C">
    <w:name w:val="4F344FF8F69A44F0AEFC480DA4F2954C"/>
    <w:rsid w:val="00FF7687"/>
  </w:style>
  <w:style w:type="paragraph" w:customStyle="1" w:styleId="9A4CB1CCA498404F94FA88D4E8CAF4A9">
    <w:name w:val="9A4CB1CCA498404F94FA88D4E8CAF4A9"/>
    <w:rsid w:val="004113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des-small-one-column</Template>
  <TotalTime>2</TotalTime>
  <Pages>3</Pages>
  <Words>1023</Words>
  <Characters>7238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Attraction and Selection Document Template</vt:lpstr>
    </vt:vector>
  </TitlesOfParts>
  <Company>DES</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Attraction and Selection Document Template</dc:title>
  <dc:subject>Template used for advertising a position</dc:subject>
  <dc:creator>Human Resources</dc:creator>
  <cp:keywords>attraction; selection; role; responsibilities; application</cp:keywords>
  <cp:lastModifiedBy>Elisa Sandon</cp:lastModifiedBy>
  <cp:revision>5</cp:revision>
  <cp:lastPrinted>1900-12-31T14:00:00Z</cp:lastPrinted>
  <dcterms:created xsi:type="dcterms:W3CDTF">2019-02-18T03:28:00Z</dcterms:created>
  <dcterms:modified xsi:type="dcterms:W3CDTF">2019-02-21T01:28:00Z</dcterms:modified>
</cp:coreProperties>
</file>