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4B6196B8" w:rsidR="00AD4CDD" w:rsidRPr="009C31F0" w:rsidRDefault="00000000" w:rsidP="00A83E1F">
      <w:pPr>
        <w:pStyle w:val="Heading1"/>
      </w:pPr>
      <w:sdt>
        <w:sdt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Content>
          <w:r w:rsidR="00F424DA" w:rsidRPr="00F424DA">
            <w:t>Executive Director</w:t>
          </w:r>
        </w:sdtContent>
      </w:sdt>
      <w:r w:rsidR="0058212A" w:rsidRPr="009C31F0">
        <w:fldChar w:fldCharType="begin"/>
      </w:r>
      <w:r w:rsidR="0058212A" w:rsidRPr="009C31F0">
        <w:instrText xml:space="preserve"> TITLE   \* MERGEFORMAT </w:instrText>
      </w:r>
      <w:r w:rsidR="0058212A" w:rsidRPr="009C31F0">
        <w:fldChar w:fldCharType="end"/>
      </w:r>
    </w:p>
    <w:p w14:paraId="178A51A9" w14:textId="1C1E3171" w:rsidR="00FC137C" w:rsidRDefault="00F424DA" w:rsidP="00A83E1F">
      <w:pPr>
        <w:pStyle w:val="Subtitle"/>
      </w:pPr>
      <w:r>
        <w:t>Program Development and Performance</w:t>
      </w:r>
      <w:r w:rsidR="00FC137C">
        <w:t xml:space="preserve"> </w:t>
      </w:r>
    </w:p>
    <w:p w14:paraId="7F726556" w14:textId="5B563A24" w:rsidR="00AD4CDD" w:rsidRPr="00A83E1F" w:rsidRDefault="00AD4CDD" w:rsidP="00A83E1F">
      <w:pPr>
        <w:pStyle w:val="Heading2"/>
      </w:pPr>
      <w:r w:rsidRPr="00A83E1F">
        <w:t>About the 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FC137C" w14:paraId="55CC5004" w14:textId="77777777" w:rsidTr="007241D8">
        <w:tc>
          <w:tcPr>
            <w:tcW w:w="1458" w:type="pct"/>
            <w:shd w:val="clear" w:color="auto" w:fill="ECF6FD"/>
          </w:tcPr>
          <w:p w14:paraId="232A778A" w14:textId="77777777" w:rsidR="00FC137C" w:rsidRDefault="00FC137C" w:rsidP="007241D8">
            <w:pPr>
              <w:pStyle w:val="TableParagraph"/>
              <w:spacing w:before="120" w:after="120"/>
              <w:ind w:left="0"/>
              <w:rPr>
                <w:noProof/>
              </w:rPr>
            </w:pPr>
            <w:r>
              <w:rPr>
                <w:noProof/>
              </w:rPr>
              <w:drawing>
                <wp:anchor distT="0" distB="0" distL="114300" distR="114300" simplePos="0" relativeHeight="251681792" behindDoc="0" locked="0" layoutInCell="1" allowOverlap="1" wp14:anchorId="038E5E13" wp14:editId="17541C14">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 and classification</w:t>
            </w:r>
          </w:p>
        </w:tc>
        <w:tc>
          <w:tcPr>
            <w:tcW w:w="3542" w:type="pct"/>
            <w:shd w:val="clear" w:color="auto" w:fill="ECF6FD"/>
          </w:tcPr>
          <w:p w14:paraId="2F38A4ED" w14:textId="01AEC0DA" w:rsidR="00FC137C" w:rsidRPr="002400F2" w:rsidRDefault="00FC137C" w:rsidP="007241D8">
            <w:pPr>
              <w:pStyle w:val="TableParagraph"/>
              <w:spacing w:before="120" w:after="120"/>
              <w:ind w:left="0"/>
              <w:rPr>
                <w:color w:val="0A0E10"/>
                <w:sz w:val="24"/>
              </w:rPr>
            </w:pPr>
            <w:r w:rsidRPr="002400F2">
              <w:rPr>
                <w:color w:val="0A0E10"/>
                <w:sz w:val="24"/>
              </w:rPr>
              <w:t xml:space="preserve">Per annum </w:t>
            </w:r>
            <w:r>
              <w:rPr>
                <w:color w:val="0A0E10"/>
                <w:sz w:val="24"/>
              </w:rPr>
              <w:t xml:space="preserve">– </w:t>
            </w:r>
            <w:r w:rsidR="00884BC7">
              <w:rPr>
                <w:color w:val="0A0E10"/>
                <w:sz w:val="24"/>
              </w:rPr>
              <w:t>$162,726 to $193,163</w:t>
            </w:r>
          </w:p>
          <w:p w14:paraId="2B1BEFFD" w14:textId="3A668E65" w:rsidR="00FC137C" w:rsidRDefault="00FC137C" w:rsidP="007241D8">
            <w:pPr>
              <w:pStyle w:val="TableParagraph"/>
              <w:spacing w:before="120" w:after="120"/>
              <w:ind w:left="0"/>
              <w:rPr>
                <w:color w:val="0A0E10"/>
                <w:sz w:val="24"/>
              </w:rPr>
            </w:pPr>
            <w:r w:rsidRPr="002400F2">
              <w:rPr>
                <w:color w:val="0A0E10"/>
                <w:sz w:val="24"/>
              </w:rPr>
              <w:t xml:space="preserve">Per fortnight </w:t>
            </w:r>
            <w:r>
              <w:rPr>
                <w:color w:val="0A0E10"/>
                <w:sz w:val="24"/>
              </w:rPr>
              <w:t xml:space="preserve">– </w:t>
            </w:r>
            <w:r w:rsidR="00884BC7">
              <w:rPr>
                <w:color w:val="0A0E10"/>
                <w:sz w:val="24"/>
              </w:rPr>
              <w:t>$7,253.80 to $8,420.40</w:t>
            </w:r>
          </w:p>
          <w:p w14:paraId="69D29938" w14:textId="74CD6569" w:rsidR="00FC137C" w:rsidRDefault="00FC137C" w:rsidP="007241D8">
            <w:pPr>
              <w:pStyle w:val="TableParagraph"/>
              <w:spacing w:before="120" w:after="120"/>
              <w:ind w:left="0"/>
              <w:rPr>
                <w:color w:val="0A0E10"/>
                <w:sz w:val="24"/>
              </w:rPr>
            </w:pPr>
            <w:r>
              <w:rPr>
                <w:color w:val="0A0E10"/>
                <w:sz w:val="24"/>
              </w:rPr>
              <w:t>Plus</w:t>
            </w:r>
            <w:r w:rsidRPr="002400F2">
              <w:rPr>
                <w:color w:val="0A0E10"/>
                <w:sz w:val="24"/>
              </w:rPr>
              <w:t xml:space="preserve"> super and leave loading benefits</w:t>
            </w:r>
            <w:r>
              <w:rPr>
                <w:color w:val="0A0E10"/>
                <w:sz w:val="24"/>
              </w:rPr>
              <w:t>.</w:t>
            </w:r>
          </w:p>
          <w:p w14:paraId="4F4CF127" w14:textId="0192A965" w:rsidR="00FC137C" w:rsidRDefault="00FC137C" w:rsidP="007241D8">
            <w:pPr>
              <w:pStyle w:val="TableParagraph"/>
              <w:spacing w:before="120" w:after="120"/>
              <w:ind w:left="0"/>
              <w:rPr>
                <w:color w:val="2E74B5" w:themeColor="accent5" w:themeShade="BF"/>
                <w:sz w:val="24"/>
                <w:highlight w:val="yellow"/>
              </w:rPr>
            </w:pPr>
            <w:r>
              <w:rPr>
                <w:color w:val="0A0E10"/>
                <w:sz w:val="24"/>
              </w:rPr>
              <w:t xml:space="preserve">Classification level </w:t>
            </w:r>
            <w:r w:rsidR="00F424DA">
              <w:rPr>
                <w:color w:val="0A0E10"/>
                <w:sz w:val="24"/>
              </w:rPr>
              <w:t>SES</w:t>
            </w:r>
          </w:p>
        </w:tc>
      </w:tr>
      <w:tr w:rsidR="00FC137C" w14:paraId="51C1159E" w14:textId="77777777" w:rsidTr="007241D8">
        <w:tc>
          <w:tcPr>
            <w:tcW w:w="1458" w:type="pct"/>
            <w:shd w:val="clear" w:color="auto" w:fill="ECF6FD"/>
          </w:tcPr>
          <w:p w14:paraId="1A26840B" w14:textId="77777777" w:rsidR="00FC137C" w:rsidRDefault="00FC137C" w:rsidP="007241D8">
            <w:pPr>
              <w:pStyle w:val="TableParagraph"/>
              <w:spacing w:before="120" w:after="120"/>
              <w:ind w:left="0"/>
              <w:rPr>
                <w:b/>
                <w:sz w:val="24"/>
              </w:rPr>
            </w:pPr>
            <w:r>
              <w:rPr>
                <w:noProof/>
              </w:rPr>
              <w:drawing>
                <wp:anchor distT="0" distB="0" distL="114300" distR="114300" simplePos="0" relativeHeight="251680768" behindDoc="0" locked="0" layoutInCell="1" allowOverlap="1" wp14:anchorId="4829D43A" wp14:editId="07BF93EF">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52A464A0" w14:textId="2CF75FB0" w:rsidR="00FC137C" w:rsidRPr="00D52D8F" w:rsidRDefault="00FC137C" w:rsidP="007241D8">
            <w:pPr>
              <w:pStyle w:val="TableParagraph"/>
              <w:spacing w:before="120" w:after="120"/>
              <w:ind w:left="0"/>
              <w:rPr>
                <w:color w:val="2E74B5" w:themeColor="accent5" w:themeShade="BF"/>
                <w:sz w:val="24"/>
              </w:rPr>
            </w:pPr>
            <w:r w:rsidRPr="00D52D8F">
              <w:rPr>
                <w:color w:val="0A0E10"/>
                <w:sz w:val="24"/>
              </w:rPr>
              <w:t xml:space="preserve">Flexible, </w:t>
            </w:r>
            <w:r w:rsidR="00D52D8F" w:rsidRPr="00D52D8F">
              <w:rPr>
                <w:color w:val="0A0E10"/>
                <w:sz w:val="24"/>
              </w:rPr>
              <w:t xml:space="preserve">full time, </w:t>
            </w:r>
            <w:r w:rsidRPr="00D52D8F">
              <w:rPr>
                <w:color w:val="0A0E10"/>
                <w:sz w:val="24"/>
              </w:rPr>
              <w:t xml:space="preserve">fixed-term temporary </w:t>
            </w:r>
          </w:p>
          <w:p w14:paraId="4B4C8618" w14:textId="474D0E0F" w:rsidR="00FC137C" w:rsidRPr="00D52D8F" w:rsidRDefault="00D52D8F" w:rsidP="007241D8">
            <w:pPr>
              <w:pStyle w:val="TableParagraph"/>
              <w:spacing w:before="120" w:after="120"/>
              <w:ind w:left="0"/>
              <w:rPr>
                <w:color w:val="0A0E10"/>
                <w:sz w:val="24"/>
                <w:highlight w:val="yellow"/>
              </w:rPr>
            </w:pPr>
            <w:r w:rsidRPr="00D52D8F">
              <w:rPr>
                <w:color w:val="000000" w:themeColor="text1"/>
                <w:sz w:val="24"/>
              </w:rPr>
              <w:t>Maximum five-year contract</w:t>
            </w:r>
          </w:p>
        </w:tc>
      </w:tr>
      <w:tr w:rsidR="00A83E1F" w14:paraId="1374A65D" w14:textId="77777777" w:rsidTr="00BB7091">
        <w:tc>
          <w:tcPr>
            <w:tcW w:w="1458" w:type="pct"/>
            <w:shd w:val="clear" w:color="auto" w:fill="ECF6FD"/>
          </w:tcPr>
          <w:p w14:paraId="3C79E3AE" w14:textId="77777777" w:rsidR="00A83E1F" w:rsidRDefault="00A83E1F" w:rsidP="00BB7091">
            <w:pPr>
              <w:pStyle w:val="TableParagraph"/>
              <w:spacing w:before="120" w:after="120"/>
              <w:ind w:left="0"/>
              <w:rPr>
                <w:b/>
                <w:sz w:val="24"/>
              </w:rPr>
            </w:pPr>
            <w:r>
              <w:rPr>
                <w:noProof/>
              </w:rPr>
              <w:drawing>
                <wp:anchor distT="0" distB="0" distL="114300" distR="114300" simplePos="0" relativeHeight="251695104" behindDoc="0" locked="0" layoutInCell="1" allowOverlap="1" wp14:anchorId="7D1F07E3" wp14:editId="2A7E81F5">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2B205BF6" w14:textId="3E1B0008" w:rsidR="00A83E1F" w:rsidRPr="002400F2" w:rsidRDefault="006228AE" w:rsidP="00BB7091">
            <w:pPr>
              <w:pStyle w:val="TableParagraph"/>
              <w:spacing w:before="120" w:after="120"/>
              <w:ind w:left="0"/>
              <w:rPr>
                <w:color w:val="000000" w:themeColor="text1"/>
                <w:sz w:val="24"/>
              </w:rPr>
            </w:pPr>
            <w:r>
              <w:rPr>
                <w:color w:val="000000" w:themeColor="text1"/>
                <w:sz w:val="24"/>
              </w:rPr>
              <w:t>I</w:t>
            </w:r>
            <w:r w:rsidRPr="006228AE">
              <w:rPr>
                <w:color w:val="000000" w:themeColor="text1"/>
                <w:sz w:val="24"/>
              </w:rPr>
              <w:t xml:space="preserve">an Quinn at Dean &amp; Ling Executive on 0403 343 097 or </w:t>
            </w:r>
            <w:hyperlink r:id="rId13" w:history="1">
              <w:r w:rsidRPr="00E43867">
                <w:rPr>
                  <w:rStyle w:val="Hyperlink"/>
                  <w:sz w:val="24"/>
                </w:rPr>
                <w:t>iquinn@deanling.com.au</w:t>
              </w:r>
            </w:hyperlink>
            <w:r>
              <w:rPr>
                <w:color w:val="000000" w:themeColor="text1"/>
                <w:sz w:val="24"/>
              </w:rPr>
              <w:t xml:space="preserve"> </w:t>
            </w:r>
          </w:p>
        </w:tc>
      </w:tr>
      <w:tr w:rsidR="00A42021" w14:paraId="5908A7DD" w14:textId="77777777" w:rsidTr="007241D8">
        <w:tc>
          <w:tcPr>
            <w:tcW w:w="1458" w:type="pct"/>
            <w:shd w:val="clear" w:color="auto" w:fill="ECF6FD"/>
          </w:tcPr>
          <w:p w14:paraId="3C244F5B" w14:textId="4CFFD61C" w:rsidR="00A42021" w:rsidRDefault="00A42021" w:rsidP="007241D8">
            <w:pPr>
              <w:pStyle w:val="TableParagraph"/>
              <w:spacing w:before="120" w:after="120"/>
              <w:ind w:left="0"/>
              <w:rPr>
                <w:noProof/>
              </w:rPr>
            </w:pPr>
            <w:r>
              <w:rPr>
                <w:noProof/>
              </w:rPr>
              <w:drawing>
                <wp:anchor distT="0" distB="0" distL="114300" distR="114300" simplePos="0" relativeHeight="251683840" behindDoc="0" locked="0" layoutInCell="1" allowOverlap="1" wp14:anchorId="0DC5CDFC" wp14:editId="1A67B33E">
                  <wp:simplePos x="0" y="0"/>
                  <wp:positionH relativeFrom="column">
                    <wp:posOffset>3810</wp:posOffset>
                  </wp:positionH>
                  <wp:positionV relativeFrom="paragraph">
                    <wp:posOffset>38238</wp:posOffset>
                  </wp:positionV>
                  <wp:extent cx="220980" cy="252095"/>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80" cy="252095"/>
                          </a:xfrm>
                          <a:prstGeom prst="rect">
                            <a:avLst/>
                          </a:prstGeom>
                        </pic:spPr>
                      </pic:pic>
                    </a:graphicData>
                  </a:graphic>
                </wp:anchor>
              </w:drawing>
            </w:r>
            <w:r>
              <w:rPr>
                <w:b/>
                <w:color w:val="0A0E10"/>
                <w:sz w:val="24"/>
              </w:rPr>
              <w:t>Primary location</w:t>
            </w:r>
          </w:p>
        </w:tc>
        <w:tc>
          <w:tcPr>
            <w:tcW w:w="3542" w:type="pct"/>
            <w:shd w:val="clear" w:color="auto" w:fill="ECF6FD"/>
          </w:tcPr>
          <w:p w14:paraId="58052927" w14:textId="1CBEE173" w:rsidR="00A42021" w:rsidRPr="00D52D8F" w:rsidRDefault="00D52D8F" w:rsidP="007241D8">
            <w:pPr>
              <w:pStyle w:val="TableParagraph"/>
              <w:spacing w:before="120" w:after="120"/>
              <w:ind w:left="0"/>
              <w:rPr>
                <w:color w:val="0A0E10"/>
                <w:sz w:val="24"/>
              </w:rPr>
            </w:pPr>
            <w:r w:rsidRPr="00D52D8F">
              <w:rPr>
                <w:color w:val="000000" w:themeColor="text1"/>
                <w:sz w:val="24"/>
              </w:rPr>
              <w:t>61 Mary Street, Brisbane</w:t>
            </w:r>
          </w:p>
        </w:tc>
      </w:tr>
      <w:tr w:rsidR="00A42021" w14:paraId="149C4152" w14:textId="77777777" w:rsidTr="007241D8">
        <w:tc>
          <w:tcPr>
            <w:tcW w:w="1458" w:type="pct"/>
            <w:shd w:val="clear" w:color="auto" w:fill="ECF6FD"/>
          </w:tcPr>
          <w:p w14:paraId="13D15B0B" w14:textId="34D08505" w:rsidR="00A42021" w:rsidRDefault="00A42021" w:rsidP="00A42021">
            <w:pPr>
              <w:pStyle w:val="TableParagraph"/>
              <w:spacing w:before="120" w:after="120"/>
              <w:ind w:left="0"/>
              <w:rPr>
                <w:noProof/>
              </w:rPr>
            </w:pPr>
            <w:r>
              <w:rPr>
                <w:noProof/>
              </w:rPr>
              <w:drawing>
                <wp:anchor distT="0" distB="0" distL="114300" distR="114300" simplePos="0" relativeHeight="251693056" behindDoc="1" locked="0" layoutInCell="1" allowOverlap="1" wp14:anchorId="3E8BD0CE" wp14:editId="09F4F0A1">
                  <wp:simplePos x="0" y="0"/>
                  <wp:positionH relativeFrom="column">
                    <wp:posOffset>35615</wp:posOffset>
                  </wp:positionH>
                  <wp:positionV relativeFrom="paragraph">
                    <wp:posOffset>68773</wp:posOffset>
                  </wp:positionV>
                  <wp:extent cx="216535" cy="234315"/>
                  <wp:effectExtent l="0" t="0" r="0" b="0"/>
                  <wp:wrapTight wrapText="bothSides">
                    <wp:wrapPolygon edited="0">
                      <wp:start x="0" y="0"/>
                      <wp:lineTo x="0" y="19317"/>
                      <wp:lineTo x="19003" y="19317"/>
                      <wp:lineTo x="1900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7C75E1C8" w14:textId="3DA04156" w:rsidR="00A42021" w:rsidRPr="00DB2404" w:rsidRDefault="00A42021" w:rsidP="00A42021">
            <w:pPr>
              <w:pStyle w:val="TableParagraph"/>
              <w:spacing w:before="120" w:after="120"/>
              <w:ind w:left="0"/>
              <w:rPr>
                <w:color w:val="2E74B5" w:themeColor="accent5" w:themeShade="BF"/>
                <w:sz w:val="24"/>
              </w:rPr>
            </w:pPr>
            <w:r>
              <w:rPr>
                <w:color w:val="0A0E10"/>
                <w:sz w:val="24"/>
              </w:rPr>
              <w:t>Reports to</w:t>
            </w:r>
            <w:r w:rsidRPr="002400F2">
              <w:rPr>
                <w:color w:val="000000" w:themeColor="text1"/>
                <w:sz w:val="24"/>
              </w:rPr>
              <w:t xml:space="preserve"> </w:t>
            </w:r>
            <w:r w:rsidR="00D52D8F">
              <w:rPr>
                <w:color w:val="000000" w:themeColor="text1"/>
                <w:sz w:val="24"/>
              </w:rPr>
              <w:t xml:space="preserve">General Manager </w:t>
            </w:r>
            <w:r w:rsidR="00D52D8F" w:rsidRPr="002400F2">
              <w:rPr>
                <w:color w:val="000000" w:themeColor="text1"/>
                <w:sz w:val="24"/>
              </w:rPr>
              <w:t>–</w:t>
            </w:r>
            <w:r w:rsidR="00D52D8F">
              <w:rPr>
                <w:color w:val="000000" w:themeColor="text1"/>
                <w:sz w:val="24"/>
              </w:rPr>
              <w:t xml:space="preserve"> </w:t>
            </w:r>
            <w:r w:rsidR="00D52D8F" w:rsidRPr="00CD7B34">
              <w:t>Portfolio Investment and Programming</w:t>
            </w:r>
          </w:p>
          <w:p w14:paraId="619E652C" w14:textId="2371C413" w:rsidR="00A42021" w:rsidRPr="002400F2" w:rsidRDefault="00A42021" w:rsidP="00A42021">
            <w:pPr>
              <w:pStyle w:val="TableParagraph"/>
              <w:spacing w:before="120" w:after="120"/>
              <w:ind w:left="0"/>
              <w:rPr>
                <w:color w:val="0A0E10"/>
                <w:sz w:val="24"/>
                <w:highlight w:val="yellow"/>
              </w:rPr>
            </w:pPr>
            <w:r>
              <w:rPr>
                <w:color w:val="0A0E10"/>
                <w:sz w:val="24"/>
              </w:rPr>
              <w:t xml:space="preserve">Direct reports – </w:t>
            </w:r>
            <w:r w:rsidR="00D52D8F" w:rsidRPr="00D52D8F">
              <w:rPr>
                <w:color w:val="000000" w:themeColor="text1"/>
                <w:sz w:val="24"/>
              </w:rPr>
              <w:t>six</w:t>
            </w:r>
          </w:p>
        </w:tc>
      </w:tr>
      <w:tr w:rsidR="00A42021" w14:paraId="41EADF9B" w14:textId="77777777" w:rsidTr="007241D8">
        <w:tc>
          <w:tcPr>
            <w:tcW w:w="1458" w:type="pct"/>
            <w:shd w:val="clear" w:color="auto" w:fill="ECF6FD"/>
          </w:tcPr>
          <w:p w14:paraId="0CC17872" w14:textId="77777777" w:rsidR="00A42021" w:rsidRPr="00625203" w:rsidRDefault="00A42021" w:rsidP="00A42021">
            <w:pPr>
              <w:pStyle w:val="TableParagraph"/>
              <w:spacing w:before="120" w:after="120"/>
              <w:ind w:left="0"/>
              <w:rPr>
                <w:b/>
                <w:sz w:val="24"/>
              </w:rPr>
            </w:pPr>
            <w:r w:rsidRPr="00E4639A">
              <w:rPr>
                <w:noProof/>
              </w:rPr>
              <w:drawing>
                <wp:anchor distT="0" distB="0" distL="114300" distR="114300" simplePos="0" relativeHeight="251689984" behindDoc="0" locked="0" layoutInCell="1" allowOverlap="1" wp14:anchorId="37950BBD" wp14:editId="6BF017A4">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75365F17" w14:textId="1FD2F319" w:rsidR="00A42021" w:rsidRDefault="00884BC7" w:rsidP="00A42021">
            <w:pPr>
              <w:pStyle w:val="TableParagraph"/>
              <w:spacing w:before="120" w:after="120"/>
              <w:ind w:left="0"/>
              <w:rPr>
                <w:sz w:val="24"/>
              </w:rPr>
            </w:pPr>
            <w:r>
              <w:rPr>
                <w:color w:val="000000" w:themeColor="text1"/>
                <w:spacing w:val="-2"/>
                <w:sz w:val="24"/>
              </w:rPr>
              <w:t>QLD/573910/24</w:t>
            </w:r>
          </w:p>
        </w:tc>
      </w:tr>
      <w:tr w:rsidR="00A42021" w14:paraId="5EADC7C3" w14:textId="77777777" w:rsidTr="007241D8">
        <w:tc>
          <w:tcPr>
            <w:tcW w:w="1458" w:type="pct"/>
            <w:shd w:val="clear" w:color="auto" w:fill="ECF6FD"/>
          </w:tcPr>
          <w:p w14:paraId="6A9106A9" w14:textId="77777777" w:rsidR="00A42021" w:rsidRDefault="00A42021" w:rsidP="00A42021">
            <w:pPr>
              <w:pStyle w:val="TableParagraph"/>
              <w:spacing w:before="120" w:after="120"/>
              <w:ind w:left="0"/>
              <w:rPr>
                <w:b/>
                <w:sz w:val="24"/>
              </w:rPr>
            </w:pPr>
            <w:r>
              <w:rPr>
                <w:noProof/>
              </w:rPr>
              <w:drawing>
                <wp:anchor distT="0" distB="0" distL="114300" distR="114300" simplePos="0" relativeHeight="251691008" behindDoc="0" locked="0" layoutInCell="1" allowOverlap="1" wp14:anchorId="74C7E171" wp14:editId="3B9691E4">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58B97AED" w14:textId="19897648" w:rsidR="00A42021" w:rsidRDefault="00884BC7" w:rsidP="00A42021">
            <w:pPr>
              <w:pStyle w:val="TableParagraph"/>
              <w:spacing w:before="120" w:after="120"/>
              <w:ind w:left="0"/>
              <w:rPr>
                <w:sz w:val="24"/>
              </w:rPr>
            </w:pPr>
            <w:r>
              <w:rPr>
                <w:color w:val="000000" w:themeColor="text1"/>
                <w:sz w:val="24"/>
              </w:rPr>
              <w:t>Monday, 8</w:t>
            </w:r>
            <w:r w:rsidRPr="00884BC7">
              <w:rPr>
                <w:color w:val="000000" w:themeColor="text1"/>
                <w:sz w:val="24"/>
                <w:vertAlign w:val="superscript"/>
              </w:rPr>
              <w:t>th</w:t>
            </w:r>
            <w:r>
              <w:rPr>
                <w:color w:val="000000" w:themeColor="text1"/>
                <w:sz w:val="24"/>
              </w:rPr>
              <w:t xml:space="preserve"> July 2024</w:t>
            </w:r>
          </w:p>
        </w:tc>
      </w:tr>
    </w:tbl>
    <w:p w14:paraId="663BB04D" w14:textId="451B898E" w:rsidR="00AD4CDD" w:rsidRDefault="00AD4CDD" w:rsidP="00A83E1F">
      <w:pPr>
        <w:pStyle w:val="Heading2"/>
      </w:pPr>
      <w:bookmarkStart w:id="0"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9009A4">
      <w:pPr>
        <w:pStyle w:val="Paragrap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9009A4">
      <w:pPr>
        <w:pStyle w:val="Paragrap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C81E3F">
          <w:headerReference w:type="even" r:id="rId18"/>
          <w:footerReference w:type="even" r:id="rId19"/>
          <w:footerReference w:type="default" r:id="rId20"/>
          <w:headerReference w:type="first" r:id="rId21"/>
          <w:footerReference w:type="first" r:id="rId22"/>
          <w:pgSz w:w="11910" w:h="16840" w:code="9"/>
          <w:pgMar w:top="2836" w:right="851" w:bottom="1985" w:left="851" w:header="720" w:footer="720" w:gutter="0"/>
          <w:cols w:space="720"/>
          <w:titlePg/>
          <w:docGrid w:linePitch="299"/>
        </w:sectPr>
      </w:pPr>
    </w:p>
    <w:p w14:paraId="07CFA82F" w14:textId="77777777" w:rsidR="00C81E3F" w:rsidRDefault="00AD4CDD" w:rsidP="009009A4">
      <w:pPr>
        <w:pStyle w:val="Paragraph"/>
      </w:pPr>
      <w:r w:rsidRPr="009009A4">
        <w:lastRenderedPageBreak/>
        <w:t>We strongly encourage applicants from all life experiences and backgrounds to apply.</w:t>
      </w:r>
    </w:p>
    <w:p w14:paraId="2E2D120D" w14:textId="0D0EB202" w:rsidR="00D40326" w:rsidRDefault="00AD4CDD" w:rsidP="009009A4">
      <w:pPr>
        <w:pStyle w:val="Paragraph"/>
      </w:pPr>
      <w:r w:rsidRPr="009009A4">
        <w:t>Please tell us about any additional support or adjustments, such as interpreting services, physical requirements, or assistive technologies, that will better enable you to shine during the recruitment process.</w:t>
      </w:r>
    </w:p>
    <w:p w14:paraId="1AF9A3E8" w14:textId="77777777" w:rsidR="00340369" w:rsidRPr="00B22B2A" w:rsidRDefault="00340369" w:rsidP="00A83E1F">
      <w:pPr>
        <w:pStyle w:val="Heading2"/>
      </w:pPr>
      <w:r w:rsidRPr="00B22B2A">
        <w:t xml:space="preserve">About us </w:t>
      </w:r>
    </w:p>
    <w:p w14:paraId="6BEC7E70" w14:textId="2CDD0900" w:rsidR="00CE24E6" w:rsidRDefault="00581D35" w:rsidP="00CE24E6">
      <w:pPr>
        <w:pStyle w:val="Paragraph"/>
      </w:pPr>
      <w:r>
        <w:t xml:space="preserve">Program Development and Performance </w:t>
      </w:r>
      <w:r w:rsidR="001D00E2">
        <w:t>section</w:t>
      </w:r>
      <w:r w:rsidR="00A02DEB">
        <w:t xml:space="preserve"> </w:t>
      </w:r>
      <w:r>
        <w:t>develop,</w:t>
      </w:r>
      <w:r w:rsidR="003D76AB">
        <w:t xml:space="preserve"> manage and </w:t>
      </w:r>
      <w:r>
        <w:t xml:space="preserve">publish </w:t>
      </w:r>
      <w:r w:rsidR="00CE24E6">
        <w:t>Queensland Transport and Roads Investment Program (QTRIP)</w:t>
      </w:r>
      <w:r>
        <w:t xml:space="preserve">.  </w:t>
      </w:r>
      <w:r w:rsidR="00CE24E6">
        <w:t xml:space="preserve">The QTRIP is developed annually to meet legislative requirements and details transport and road infrastructure projects across local, state and national networks that the Queensland Government plans to deliver over the next four years. </w:t>
      </w:r>
    </w:p>
    <w:p w14:paraId="0205904E" w14:textId="39F1A8BE" w:rsidR="00581D35" w:rsidRDefault="00581D35" w:rsidP="00581D35">
      <w:pPr>
        <w:pStyle w:val="Paragraph"/>
      </w:pPr>
      <w:r>
        <w:t xml:space="preserve">Through the delivery of priority initiatives, activities and projects, our </w:t>
      </w:r>
      <w:r w:rsidR="00A02DEB">
        <w:t xml:space="preserve">Program Development and Performance </w:t>
      </w:r>
      <w:r>
        <w:t>teams add value by:</w:t>
      </w:r>
    </w:p>
    <w:p w14:paraId="6C1A24EC" w14:textId="488CB1A9" w:rsidR="003D76AB" w:rsidRDefault="007068DA" w:rsidP="00581D35">
      <w:pPr>
        <w:pStyle w:val="ListParagraph"/>
      </w:pPr>
      <w:r>
        <w:t>Lead and manage</w:t>
      </w:r>
      <w:r w:rsidR="003D76AB">
        <w:t xml:space="preserve"> </w:t>
      </w:r>
      <w:r>
        <w:t>the development of the transport infrastructure portfolio including, funds management, reporting, controls and portfolio risk management</w:t>
      </w:r>
    </w:p>
    <w:p w14:paraId="308B0537" w14:textId="70C26142" w:rsidR="00581D35" w:rsidRDefault="00581D35" w:rsidP="00581D35">
      <w:pPr>
        <w:pStyle w:val="ListParagraph"/>
      </w:pPr>
      <w:r>
        <w:t>managing approvals for program variations, land resumptions, road declarations and Executive Council, Ministerial and DDG contract and project approvals</w:t>
      </w:r>
    </w:p>
    <w:p w14:paraId="0DFAD342" w14:textId="21D71087" w:rsidR="00581D35" w:rsidRDefault="00581D35" w:rsidP="00581D35">
      <w:pPr>
        <w:pStyle w:val="ListParagraph"/>
      </w:pPr>
      <w:r>
        <w:t>ensuring governance and legislative requirements are met for federally-funded projects</w:t>
      </w:r>
    </w:p>
    <w:p w14:paraId="61CFB5AC" w14:textId="14DBA7D5" w:rsidR="00581D35" w:rsidRDefault="00581D35" w:rsidP="00581D35">
      <w:pPr>
        <w:pStyle w:val="ListParagraph"/>
      </w:pPr>
      <w:r>
        <w:t>monitoring program delivery performance and managing program changes</w:t>
      </w:r>
    </w:p>
    <w:p w14:paraId="66C21A5A" w14:textId="62C96E12" w:rsidR="00581D35" w:rsidRDefault="00581D35" w:rsidP="00581D35">
      <w:pPr>
        <w:pStyle w:val="ListParagraph"/>
      </w:pPr>
      <w:r>
        <w:t>building capability across the department by delivering TMR's project management, estimating and scheduling training programs</w:t>
      </w:r>
    </w:p>
    <w:p w14:paraId="3E3FD04B" w14:textId="1FB3A7EE" w:rsidR="0089148F" w:rsidRDefault="00581D35" w:rsidP="00581D35">
      <w:pPr>
        <w:pStyle w:val="ListParagraph"/>
      </w:pPr>
      <w:r>
        <w:t>contributing to front-line system support for TMR Transport Infrastructure Portfolio systems including the 3PCM Solution.​</w:t>
      </w:r>
    </w:p>
    <w:p w14:paraId="42DD6391" w14:textId="4C78D531" w:rsidR="00AD4CDD" w:rsidRPr="00845AFC" w:rsidRDefault="00AD4CDD" w:rsidP="00A83E1F">
      <w:pPr>
        <w:pStyle w:val="Heading2"/>
      </w:pPr>
      <w:r w:rsidRPr="00845AFC">
        <w:t xml:space="preserve">Key </w:t>
      </w:r>
      <w:r w:rsidRPr="00F733A0">
        <w:t>responsibilities</w:t>
      </w:r>
    </w:p>
    <w:p w14:paraId="7AC5BB72" w14:textId="5888725D" w:rsidR="00DA680A" w:rsidRDefault="0005631B" w:rsidP="009009A4">
      <w:pPr>
        <w:pStyle w:val="Paragraph"/>
      </w:pPr>
      <w:r>
        <w:t>The purpose of</w:t>
      </w:r>
      <w:r w:rsidR="0047668C">
        <w:t xml:space="preserve"> the</w:t>
      </w:r>
      <w:r>
        <w:t xml:space="preserve"> </w:t>
      </w:r>
      <w:r w:rsidR="00CE24E6">
        <w:t>Executive Director role</w:t>
      </w:r>
      <w:r w:rsidR="0013455B">
        <w:t xml:space="preserve"> is to </w:t>
      </w:r>
      <w:r w:rsidR="00CE24E6">
        <w:t xml:space="preserve">lead the Program Development and Performance </w:t>
      </w:r>
      <w:r w:rsidR="001D00E2">
        <w:t>section</w:t>
      </w:r>
      <w:r w:rsidR="00CE24E6">
        <w:t xml:space="preserve"> to deliver their priorities, activities and projects. </w:t>
      </w:r>
    </w:p>
    <w:p w14:paraId="424188AB" w14:textId="73180005" w:rsidR="00AD4CDD" w:rsidRDefault="00AD4CDD" w:rsidP="009009A4">
      <w:pPr>
        <w:pStyle w:val="Paragraph"/>
      </w:pPr>
      <w:r w:rsidRPr="00A97A22">
        <w:t xml:space="preserve">Some </w:t>
      </w:r>
      <w:r>
        <w:t>of your responsibilities will include:</w:t>
      </w:r>
    </w:p>
    <w:p w14:paraId="6577F78D" w14:textId="70CF4E3B" w:rsidR="003334A9" w:rsidRPr="00CE24E6" w:rsidRDefault="003334A9" w:rsidP="003334A9">
      <w:pPr>
        <w:pStyle w:val="ListParagraph"/>
      </w:pPr>
      <w:bookmarkStart w:id="2" w:name="_Hlk140676061"/>
      <w:bookmarkEnd w:id="1"/>
      <w:r>
        <w:t>L</w:t>
      </w:r>
      <w:r w:rsidRPr="00D52D8F">
        <w:t>ead</w:t>
      </w:r>
      <w:r w:rsidR="00E90D37">
        <w:t>ing</w:t>
      </w:r>
      <w:r w:rsidRPr="00D52D8F">
        <w:t xml:space="preserve"> </w:t>
      </w:r>
      <w:r w:rsidR="0068038E">
        <w:t xml:space="preserve">the </w:t>
      </w:r>
      <w:r w:rsidRPr="00D52D8F">
        <w:t xml:space="preserve">Program Development and Performance </w:t>
      </w:r>
      <w:r w:rsidR="001D00E2">
        <w:t>section</w:t>
      </w:r>
      <w:r>
        <w:t xml:space="preserve"> </w:t>
      </w:r>
      <w:r w:rsidRPr="00D52D8F">
        <w:t>to deliver government priorities</w:t>
      </w:r>
      <w:r>
        <w:t xml:space="preserve"> </w:t>
      </w:r>
      <w:r w:rsidR="0068038E" w:rsidRPr="00CE24E6">
        <w:t xml:space="preserve">and </w:t>
      </w:r>
      <w:r w:rsidRPr="00CE24E6">
        <w:t>ensur</w:t>
      </w:r>
      <w:r w:rsidR="0068038E" w:rsidRPr="00CE24E6">
        <w:t>e exceptional</w:t>
      </w:r>
      <w:r w:rsidRPr="00CE24E6">
        <w:t xml:space="preserve"> client service delivery.</w:t>
      </w:r>
    </w:p>
    <w:p w14:paraId="4660BFE1" w14:textId="64569DF6" w:rsidR="003334A9" w:rsidRPr="00CE24E6" w:rsidRDefault="0089148F" w:rsidP="003334A9">
      <w:pPr>
        <w:pStyle w:val="ListParagraph"/>
      </w:pPr>
      <w:r w:rsidRPr="00CE24E6">
        <w:t>Collaborat</w:t>
      </w:r>
      <w:r w:rsidR="00E90D37">
        <w:t>ing</w:t>
      </w:r>
      <w:r w:rsidRPr="00CE24E6">
        <w:t xml:space="preserve"> with the key stakeholders from state and local governments and key industry stakeholders to </w:t>
      </w:r>
      <w:r w:rsidR="0068038E" w:rsidRPr="00CE24E6">
        <w:t>lead</w:t>
      </w:r>
      <w:r w:rsidR="003334A9" w:rsidRPr="00CE24E6">
        <w:t xml:space="preserve"> the </w:t>
      </w:r>
      <w:r w:rsidR="0068038E" w:rsidRPr="00CE24E6">
        <w:t xml:space="preserve">annual </w:t>
      </w:r>
      <w:r w:rsidR="003334A9" w:rsidRPr="00CE24E6">
        <w:t xml:space="preserve">development, approval </w:t>
      </w:r>
      <w:r w:rsidR="0068038E" w:rsidRPr="00CE24E6">
        <w:t xml:space="preserve">and publication </w:t>
      </w:r>
      <w:r w:rsidR="003334A9" w:rsidRPr="00CE24E6">
        <w:t>of the $</w:t>
      </w:r>
      <w:r w:rsidRPr="00CE24E6">
        <w:t>32.1</w:t>
      </w:r>
      <w:r w:rsidR="003334A9" w:rsidRPr="00CE24E6">
        <w:t xml:space="preserve"> billion Queensland Transport and Roads Investment Program (QTRIP</w:t>
      </w:r>
      <w:r w:rsidR="0068038E" w:rsidRPr="00CE24E6">
        <w:t xml:space="preserve">). </w:t>
      </w:r>
    </w:p>
    <w:p w14:paraId="08ADE48C" w14:textId="707C3E23" w:rsidR="003334A9" w:rsidRDefault="003D76AB" w:rsidP="003334A9">
      <w:pPr>
        <w:pStyle w:val="ListParagraph"/>
      </w:pPr>
      <w:r>
        <w:t>Collaborat</w:t>
      </w:r>
      <w:r w:rsidR="00E90D37">
        <w:t>ing</w:t>
      </w:r>
      <w:r>
        <w:t xml:space="preserve"> and negotiat</w:t>
      </w:r>
      <w:r w:rsidR="00E90D37">
        <w:t>ing</w:t>
      </w:r>
      <w:r>
        <w:t xml:space="preserve"> with the Australian Government to manage the joint-funded investment program in line with the agreed Federation Funding Agreement.</w:t>
      </w:r>
      <w:r w:rsidR="003334A9">
        <w:t xml:space="preserve"> </w:t>
      </w:r>
    </w:p>
    <w:p w14:paraId="12257F1E" w14:textId="1D8B1D58" w:rsidR="003334A9" w:rsidRPr="008153F6" w:rsidRDefault="003334A9" w:rsidP="003334A9">
      <w:pPr>
        <w:pStyle w:val="ListParagraph"/>
      </w:pPr>
      <w:r>
        <w:t>Lead</w:t>
      </w:r>
      <w:r w:rsidR="00E90D37">
        <w:t>ing</w:t>
      </w:r>
      <w:r>
        <w:t xml:space="preserve"> the development of state-wide policies, systems and processes to </w:t>
      </w:r>
      <w:r w:rsidR="0068038E">
        <w:t>enhance</w:t>
      </w:r>
      <w:r>
        <w:t xml:space="preserve"> program and project management capability across TMR.</w:t>
      </w:r>
    </w:p>
    <w:p w14:paraId="758CE34D" w14:textId="77777777" w:rsidR="006228AE" w:rsidRDefault="006228AE">
      <w:pPr>
        <w:spacing w:after="160" w:line="259" w:lineRule="auto"/>
        <w:rPr>
          <w:b/>
          <w:bCs/>
          <w:color w:val="003E69"/>
          <w:sz w:val="36"/>
          <w:szCs w:val="36"/>
        </w:rPr>
      </w:pPr>
      <w:r>
        <w:br w:type="page"/>
      </w:r>
    </w:p>
    <w:p w14:paraId="2D995971" w14:textId="36AF1387" w:rsidR="00AD4CDD" w:rsidRDefault="00AD4CDD" w:rsidP="00A83E1F">
      <w:pPr>
        <w:pStyle w:val="Heading2"/>
        <w:rPr>
          <w:spacing w:val="-2"/>
        </w:rPr>
      </w:pPr>
      <w:r w:rsidRPr="00F733A0">
        <w:lastRenderedPageBreak/>
        <w:t>About</w:t>
      </w:r>
      <w:r>
        <w:t xml:space="preserve"> you</w:t>
      </w:r>
    </w:p>
    <w:p w14:paraId="6F091FC3" w14:textId="77777777" w:rsidR="00AD4CDD" w:rsidRDefault="00AD4CDD" w:rsidP="009009A4">
      <w:pPr>
        <w:pStyle w:val="Paragrap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450AB03B" w14:textId="05A0856C" w:rsidR="00AD4CDD" w:rsidRPr="00A83E1F" w:rsidRDefault="008153F6" w:rsidP="00A83E1F">
      <w:pPr>
        <w:pStyle w:val="Heading3"/>
      </w:pPr>
      <w:r w:rsidRPr="00A83E1F">
        <w:t>Mandatory qualifications and conditions</w:t>
      </w:r>
    </w:p>
    <w:p w14:paraId="1447E3F5" w14:textId="7F518855" w:rsidR="00AD4CDD" w:rsidRDefault="00AD4CDD" w:rsidP="002C42E7">
      <w:pPr>
        <w:pStyle w:val="ListParagraph"/>
      </w:pPr>
      <w:r>
        <w:t xml:space="preserve">Due </w:t>
      </w:r>
      <w:r w:rsidR="00713093">
        <w:t xml:space="preserve">to </w:t>
      </w:r>
      <w:r>
        <w:t>this role having access to sensitive data, a criminal history check will be undertaken prior to appointment to the role.</w:t>
      </w:r>
    </w:p>
    <w:p w14:paraId="75E82501" w14:textId="10E41B06" w:rsidR="006D20AF" w:rsidRPr="00664041" w:rsidRDefault="006D20AF" w:rsidP="002C42E7">
      <w:pPr>
        <w:pStyle w:val="ListParagraph"/>
      </w:pPr>
      <w:r w:rsidRPr="006D20AF">
        <w:t xml:space="preserve">All </w:t>
      </w:r>
      <w:r>
        <w:t xml:space="preserve">persons </w:t>
      </w:r>
      <w:r w:rsidRPr="006D20AF">
        <w:t xml:space="preserve">remunerated </w:t>
      </w:r>
      <w:r>
        <w:t>at</w:t>
      </w:r>
      <w:r w:rsidRPr="006D20AF">
        <w:t xml:space="preserve"> SES level or above are required to provide a Declaration of interest on an annual basis</w:t>
      </w:r>
      <w:r>
        <w:t>,</w:t>
      </w:r>
      <w:r w:rsidRPr="006D20AF">
        <w:t xml:space="preserve"> and when their circumstances change.</w:t>
      </w:r>
    </w:p>
    <w:p w14:paraId="419B0424" w14:textId="77777777" w:rsidR="006D20AF" w:rsidRDefault="006D20AF" w:rsidP="006D20AF">
      <w:pPr>
        <w:rPr>
          <w:b/>
          <w:color w:val="003E69"/>
        </w:rPr>
      </w:pPr>
    </w:p>
    <w:p w14:paraId="154B5824" w14:textId="49DB000C" w:rsidR="006D20AF" w:rsidRPr="009B4B0C" w:rsidRDefault="006D20AF" w:rsidP="006D20AF">
      <w:pPr>
        <w:rPr>
          <w:b/>
          <w:color w:val="003E69"/>
          <w:sz w:val="24"/>
          <w:szCs w:val="24"/>
        </w:rPr>
      </w:pPr>
      <w:bookmarkStart w:id="3" w:name="_Hlk163047687"/>
      <w:bookmarkStart w:id="4" w:name="_Hlk166851924"/>
      <w:r w:rsidRPr="009B4B0C">
        <w:rPr>
          <w:b/>
          <w:color w:val="003E69"/>
          <w:sz w:val="24"/>
          <w:szCs w:val="24"/>
        </w:rPr>
        <w:t>Experience, knowledge, skills, and attributes</w:t>
      </w:r>
      <w:bookmarkEnd w:id="3"/>
    </w:p>
    <w:bookmarkEnd w:id="4"/>
    <w:p w14:paraId="1A1B8CFF" w14:textId="2E6D1033" w:rsidR="003334A9" w:rsidRDefault="003334A9" w:rsidP="002C42E7">
      <w:pPr>
        <w:pStyle w:val="ListParagraph"/>
      </w:pPr>
      <w:r>
        <w:t>Well-developed leadership skills</w:t>
      </w:r>
      <w:r w:rsidR="007F0B8D">
        <w:t xml:space="preserve"> and</w:t>
      </w:r>
      <w:r>
        <w:t xml:space="preserve"> </w:t>
      </w:r>
      <w:r w:rsidR="007F0B8D">
        <w:t xml:space="preserve">strong stakeholder engagement skills to </w:t>
      </w:r>
      <w:r w:rsidR="004814C9">
        <w:t>lead</w:t>
      </w:r>
      <w:r>
        <w:t xml:space="preserve"> </w:t>
      </w:r>
      <w:r w:rsidRPr="003334A9">
        <w:t xml:space="preserve">complex </w:t>
      </w:r>
      <w:r w:rsidR="004814C9">
        <w:t xml:space="preserve">funding </w:t>
      </w:r>
      <w:r w:rsidRPr="003334A9">
        <w:t xml:space="preserve">negotiations </w:t>
      </w:r>
      <w:r w:rsidR="004814C9">
        <w:t>and</w:t>
      </w:r>
      <w:r w:rsidRPr="003334A9">
        <w:t xml:space="preserve"> achieve optimal outcomes for infrastructure</w:t>
      </w:r>
      <w:r w:rsidR="004814C9">
        <w:t xml:space="preserve"> projects</w:t>
      </w:r>
      <w:r w:rsidRPr="003334A9">
        <w:t xml:space="preserve"> in Queensland.</w:t>
      </w:r>
    </w:p>
    <w:p w14:paraId="441D87E8" w14:textId="69DD2D9E" w:rsidR="007F0B8D" w:rsidRDefault="007F0B8D" w:rsidP="002C42E7">
      <w:pPr>
        <w:pStyle w:val="ListParagraph"/>
      </w:pPr>
      <w:r>
        <w:t>Experience providing comprehensive, timely</w:t>
      </w:r>
      <w:r w:rsidR="004814C9">
        <w:t>,</w:t>
      </w:r>
      <w:r>
        <w:t xml:space="preserve"> and accurate corporate reporting and respon</w:t>
      </w:r>
      <w:r w:rsidR="004814C9">
        <w:t>ding to enquiries from</w:t>
      </w:r>
      <w:r>
        <w:t xml:space="preserve"> </w:t>
      </w:r>
      <w:r w:rsidR="004814C9">
        <w:t xml:space="preserve">senior management, </w:t>
      </w:r>
      <w:r>
        <w:t>government</w:t>
      </w:r>
      <w:r w:rsidR="004814C9">
        <w:t xml:space="preserve"> representatives</w:t>
      </w:r>
      <w:r>
        <w:t xml:space="preserve">, </w:t>
      </w:r>
      <w:r w:rsidR="004814C9">
        <w:t xml:space="preserve">and </w:t>
      </w:r>
      <w:r>
        <w:t>ministerial.</w:t>
      </w:r>
    </w:p>
    <w:p w14:paraId="1435DCB3" w14:textId="2CB1D5A1" w:rsidR="007F0B8D" w:rsidRDefault="007F0B8D" w:rsidP="002C42E7">
      <w:pPr>
        <w:pStyle w:val="ListParagraph"/>
      </w:pPr>
      <w:r>
        <w:t xml:space="preserve">Demonstrated experience resolving complex program development and management issues. </w:t>
      </w:r>
    </w:p>
    <w:p w14:paraId="72B17767" w14:textId="4C6A657B" w:rsidR="007F0B8D" w:rsidRDefault="007F0B8D" w:rsidP="002C42E7">
      <w:pPr>
        <w:pStyle w:val="ListParagraph"/>
      </w:pPr>
      <w:r>
        <w:t>E</w:t>
      </w:r>
      <w:r w:rsidRPr="007B6B27">
        <w:t xml:space="preserve">xperience </w:t>
      </w:r>
      <w:r w:rsidR="004814C9">
        <w:t xml:space="preserve">implementing strategies and policies, while ensuring quality client service delivery, </w:t>
      </w:r>
      <w:r w:rsidRPr="007B6B27">
        <w:t>across public, private and/or not for profit sector</w:t>
      </w:r>
      <w:r w:rsidR="004814C9">
        <w:t>s</w:t>
      </w:r>
      <w:r w:rsidRPr="007B6B27">
        <w:t>.</w:t>
      </w:r>
    </w:p>
    <w:p w14:paraId="378A5BD1" w14:textId="77777777" w:rsidR="00AD4CDD" w:rsidRPr="00B81D80" w:rsidRDefault="00AD4CDD" w:rsidP="008153F6">
      <w:pPr>
        <w:tabs>
          <w:tab w:val="left" w:pos="1050"/>
          <w:tab w:val="left" w:pos="1051"/>
        </w:tabs>
        <w:rPr>
          <w:color w:val="0A0E10"/>
          <w:sz w:val="24"/>
          <w:szCs w:val="24"/>
        </w:rPr>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2AB38E99">
        <w:tc>
          <w:tcPr>
            <w:tcW w:w="1457" w:type="pct"/>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129BDB9D" w:rsidR="00AD4CDD" w:rsidRDefault="00905768" w:rsidP="002C42E7">
            <w:pPr>
              <w:pStyle w:val="TableParagraph"/>
              <w:spacing w:before="120" w:after="120"/>
              <w:ind w:left="0"/>
              <w:rPr>
                <w:sz w:val="24"/>
              </w:rPr>
            </w:pPr>
            <w:r>
              <w:rPr>
                <w:color w:val="0A0E10"/>
                <w:sz w:val="24"/>
              </w:rPr>
              <w:t>Recommended a</w:t>
            </w:r>
            <w:r w:rsidR="0047668C">
              <w:rPr>
                <w:color w:val="0A0E10"/>
                <w:sz w:val="24"/>
              </w:rPr>
              <w:t xml:space="preserve">pplicants will be subject to pre-employment checks before an offer of appointment. Refer to the </w:t>
            </w:r>
            <w:r w:rsidR="0047668C" w:rsidRPr="00713093">
              <w:rPr>
                <w:sz w:val="24"/>
                <w:szCs w:val="24"/>
              </w:rPr>
              <w:t>Applicant</w:t>
            </w:r>
            <w:r w:rsidR="0047668C" w:rsidRPr="00713093">
              <w:rPr>
                <w:spacing w:val="-5"/>
                <w:sz w:val="24"/>
                <w:szCs w:val="24"/>
              </w:rPr>
              <w:t xml:space="preserve"> </w:t>
            </w:r>
            <w:r w:rsidR="0047668C">
              <w:rPr>
                <w:sz w:val="24"/>
                <w:szCs w:val="24"/>
              </w:rPr>
              <w:t xml:space="preserve">guide </w:t>
            </w:r>
            <w:r w:rsidR="0047668C">
              <w:rPr>
                <w:color w:val="0A0E10"/>
                <w:sz w:val="24"/>
              </w:rPr>
              <w:t>for more information.</w:t>
            </w:r>
          </w:p>
        </w:tc>
      </w:tr>
      <w:tr w:rsidR="00AD4CDD" w14:paraId="0BD35317" w14:textId="77777777" w:rsidTr="2AB38E99">
        <w:tc>
          <w:tcPr>
            <w:tcW w:w="1457" w:type="pct"/>
            <w:shd w:val="clear" w:color="auto" w:fill="ECF6FD"/>
          </w:tcPr>
          <w:p w14:paraId="1420A362" w14:textId="4148A223" w:rsidR="00AD4CDD" w:rsidRPr="003334A9" w:rsidRDefault="00AD4CDD" w:rsidP="00C8640C">
            <w:pPr>
              <w:pStyle w:val="TableParagraph"/>
              <w:spacing w:before="120" w:after="120"/>
              <w:ind w:left="397"/>
              <w:rPr>
                <w:b/>
                <w:sz w:val="24"/>
              </w:rPr>
            </w:pPr>
            <w:r w:rsidRPr="003334A9">
              <w:rPr>
                <w:b/>
                <w:noProof/>
              </w:rPr>
              <w:drawing>
                <wp:anchor distT="0" distB="0" distL="36195" distR="36195" simplePos="0" relativeHeight="251667456"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3334A9">
              <w:rPr>
                <w:b/>
                <w:color w:val="0A0E10"/>
                <w:sz w:val="24"/>
              </w:rPr>
              <w:t>How to apply</w:t>
            </w:r>
          </w:p>
        </w:tc>
        <w:tc>
          <w:tcPr>
            <w:tcW w:w="3543" w:type="pct"/>
            <w:shd w:val="clear" w:color="auto" w:fill="ECF6FD"/>
          </w:tcPr>
          <w:p w14:paraId="75910E69" w14:textId="718A546B" w:rsidR="00BC7475" w:rsidRPr="003334A9" w:rsidRDefault="00BC7475" w:rsidP="00BC7475">
            <w:pPr>
              <w:pStyle w:val="TableParagraph"/>
              <w:spacing w:before="120" w:after="120"/>
              <w:ind w:left="0"/>
              <w:rPr>
                <w:rFonts w:eastAsia="Times New Roman"/>
                <w:sz w:val="24"/>
                <w:szCs w:val="24"/>
                <w:lang w:val="en-AU" w:eastAsia="en-AU"/>
              </w:rPr>
            </w:pPr>
            <w:r w:rsidRPr="003334A9">
              <w:rPr>
                <w:rFonts w:eastAsia="Times New Roman"/>
                <w:sz w:val="24"/>
                <w:szCs w:val="24"/>
                <w:lang w:val="en-AU" w:eastAsia="en-AU"/>
              </w:rPr>
              <w:t>Please provide the following information to the panel to assess your suitability:</w:t>
            </w:r>
          </w:p>
          <w:p w14:paraId="58E2C529" w14:textId="77777777" w:rsidR="00BC7475" w:rsidRPr="003334A9" w:rsidRDefault="00BC7475" w:rsidP="00BC7475">
            <w:pPr>
              <w:pStyle w:val="TableParagraph"/>
              <w:spacing w:before="120" w:after="120"/>
              <w:rPr>
                <w:rFonts w:eastAsia="Times New Roman"/>
                <w:sz w:val="24"/>
                <w:szCs w:val="24"/>
                <w:lang w:val="en-AU" w:eastAsia="en-AU"/>
              </w:rPr>
            </w:pPr>
            <w:r w:rsidRPr="003334A9">
              <w:rPr>
                <w:rFonts w:eastAsia="Times New Roman"/>
                <w:sz w:val="24"/>
                <w:szCs w:val="24"/>
                <w:lang w:val="en-AU" w:eastAsia="en-AU"/>
              </w:rPr>
              <w:t>•</w:t>
            </w:r>
            <w:r w:rsidRPr="003334A9">
              <w:rPr>
                <w:rFonts w:eastAsia="Times New Roman"/>
                <w:sz w:val="24"/>
                <w:szCs w:val="24"/>
                <w:lang w:val="en-AU" w:eastAsia="en-AU"/>
              </w:rPr>
              <w:tab/>
              <w:t>Your CV or resume (maximum five pages)</w:t>
            </w:r>
          </w:p>
          <w:p w14:paraId="1D6ECF98" w14:textId="3CC579EE" w:rsidR="00BC7475" w:rsidRPr="003334A9" w:rsidRDefault="00BC7475" w:rsidP="00BC7475">
            <w:pPr>
              <w:pStyle w:val="TableParagraph"/>
              <w:spacing w:before="120" w:after="120"/>
              <w:ind w:left="606" w:hanging="436"/>
              <w:rPr>
                <w:rFonts w:eastAsia="Times New Roman"/>
                <w:sz w:val="24"/>
                <w:szCs w:val="24"/>
                <w:lang w:val="en-AU" w:eastAsia="en-AU"/>
              </w:rPr>
            </w:pPr>
            <w:r w:rsidRPr="003334A9">
              <w:rPr>
                <w:rFonts w:eastAsia="Times New Roman"/>
                <w:sz w:val="24"/>
                <w:szCs w:val="24"/>
                <w:lang w:val="en-AU" w:eastAsia="en-AU"/>
              </w:rPr>
              <w:t>•</w:t>
            </w:r>
            <w:r w:rsidRPr="003334A9">
              <w:rPr>
                <w:rFonts w:eastAsia="Times New Roman"/>
                <w:sz w:val="24"/>
                <w:szCs w:val="24"/>
                <w:lang w:val="en-AU" w:eastAsia="en-AU"/>
              </w:rPr>
              <w:tab/>
              <w:t>A cover letter (maximum two pages) demonstrating how your experience, skills, knowledge, and attributes make you the most suitable candidate given the role responsibilities and requirements.</w:t>
            </w:r>
          </w:p>
          <w:p w14:paraId="78D5E335" w14:textId="78D61C68" w:rsidR="00E90D37" w:rsidRPr="003334A9" w:rsidRDefault="00BC7475" w:rsidP="00E90D37">
            <w:pPr>
              <w:pStyle w:val="TableParagraph"/>
              <w:spacing w:before="120" w:after="120"/>
              <w:ind w:left="0"/>
              <w:rPr>
                <w:rFonts w:eastAsia="Times New Roman"/>
                <w:sz w:val="24"/>
                <w:szCs w:val="24"/>
                <w:lang w:val="en-AU" w:eastAsia="en-AU"/>
              </w:rPr>
            </w:pPr>
            <w:r w:rsidRPr="003334A9">
              <w:rPr>
                <w:rFonts w:eastAsia="Times New Roman"/>
                <w:sz w:val="24"/>
                <w:szCs w:val="24"/>
                <w:lang w:val="en-AU" w:eastAsia="en-AU"/>
              </w:rPr>
              <w:t>Apply online through the Smart</w:t>
            </w:r>
            <w:r w:rsidR="00F424DA" w:rsidRPr="003334A9">
              <w:rPr>
                <w:rFonts w:eastAsia="Times New Roman"/>
                <w:sz w:val="24"/>
                <w:szCs w:val="24"/>
                <w:lang w:val="en-AU" w:eastAsia="en-AU"/>
              </w:rPr>
              <w:t xml:space="preserve"> </w:t>
            </w:r>
            <w:r w:rsidRPr="003334A9">
              <w:rPr>
                <w:rFonts w:eastAsia="Times New Roman"/>
                <w:sz w:val="24"/>
                <w:szCs w:val="24"/>
                <w:lang w:val="en-AU" w:eastAsia="en-AU"/>
              </w:rPr>
              <w:t xml:space="preserve">Jobs and Careers website </w:t>
            </w:r>
            <w:hyperlink r:id="rId24" w:history="1">
              <w:r w:rsidR="00E90D37" w:rsidRPr="007B6E7E">
                <w:rPr>
                  <w:rStyle w:val="Hyperlink"/>
                  <w:rFonts w:eastAsia="Times New Roman"/>
                  <w:sz w:val="24"/>
                  <w:szCs w:val="24"/>
                  <w:lang w:val="en-AU" w:eastAsia="en-AU"/>
                </w:rPr>
                <w:t>www.smartjobs.qld.gov.au</w:t>
              </w:r>
            </w:hyperlink>
            <w:r w:rsidR="00E90D37">
              <w:rPr>
                <w:rFonts w:eastAsia="Times New Roman"/>
                <w:sz w:val="24"/>
                <w:szCs w:val="24"/>
                <w:lang w:val="en-AU" w:eastAsia="en-AU"/>
              </w:rPr>
              <w:t xml:space="preserve"> </w:t>
            </w:r>
          </w:p>
          <w:p w14:paraId="4328B5CD" w14:textId="6617FCCD" w:rsidR="00AD4CDD" w:rsidRPr="003334A9" w:rsidRDefault="00AD4CDD" w:rsidP="00BC7475">
            <w:pPr>
              <w:pStyle w:val="TableParagraph"/>
              <w:spacing w:before="120" w:after="120"/>
              <w:ind w:left="0"/>
              <w:rPr>
                <w:rFonts w:eastAsia="Times New Roman"/>
                <w:sz w:val="24"/>
                <w:szCs w:val="24"/>
                <w:lang w:val="en-AU" w:eastAsia="en-AU"/>
              </w:rPr>
            </w:pPr>
          </w:p>
        </w:tc>
      </w:tr>
    </w:tbl>
    <w:p w14:paraId="3DAA5BA9" w14:textId="1C62886B" w:rsidR="003C69B5" w:rsidRDefault="00045081" w:rsidP="00E46580">
      <w:pPr>
        <w:pStyle w:val="BodyText"/>
      </w:pPr>
      <w:r>
        <w:rPr>
          <w:noProof/>
        </w:rPr>
        <w:lastRenderedPageBreak/>
        <mc:AlternateContent>
          <mc:Choice Requires="wps">
            <w:drawing>
              <wp:anchor distT="0" distB="0" distL="114300" distR="114300" simplePos="0" relativeHeight="251673600" behindDoc="0" locked="0" layoutInCell="1" allowOverlap="1" wp14:anchorId="1871D3E2" wp14:editId="34189705">
                <wp:simplePos x="0" y="0"/>
                <wp:positionH relativeFrom="column">
                  <wp:posOffset>1309075</wp:posOffset>
                </wp:positionH>
                <wp:positionV relativeFrom="paragraph">
                  <wp:posOffset>262255</wp:posOffset>
                </wp:positionV>
                <wp:extent cx="5257800" cy="18097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09750"/>
                        </a:xfrm>
                        <a:prstGeom prst="rect">
                          <a:avLst/>
                        </a:prstGeom>
                        <a:blipFill>
                          <a:blip r:embed="rId25" cstate="print">
                            <a:extLst>
                              <a:ext uri="{28A0092B-C50C-407E-A947-70E740481C1C}">
                                <a14:useLocalDpi xmlns:a14="http://schemas.microsoft.com/office/drawing/2010/main" val="0"/>
                              </a:ext>
                            </a:extLst>
                          </a:blip>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wps:txbx>
                      <wps:bodyPr rot="0" vert="horz" wrap="square" lIns="91440" tIns="45720" rIns="91440" bIns="45720" anchor="t" anchorCtr="0" upright="1">
                        <a:noAutofit/>
                      </wps:bodyPr>
                    </wps:wsp>
                  </a:graphicData>
                </a:graphic>
              </wp:anchor>
            </w:drawing>
          </mc:Choice>
          <mc:Fallback>
            <w:pict>
              <v:shapetype w14:anchorId="1871D3E2" id="_x0000_t202" coordsize="21600,21600" o:spt="202" path="m,l,21600r21600,l21600,xe">
                <v:stroke joinstyle="miter"/>
                <v:path gradientshapeok="t" o:connecttype="rect"/>
              </v:shapetype>
              <v:shape id="Text Box 2" o:spid="_x0000_s1026" type="#_x0000_t202" style="position:absolute;margin-left:103.1pt;margin-top:20.65pt;width:414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Dooor+gD+c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" stroked="f">
                <v:fill r:id="rId26" o:title="" recolor="t" rotate="t" type="frame"/>
                <v:textbox>
                  <w:txbxContent>
                    <w:p w14:paraId="47B35F5D"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The Queensland Government is reframing its relationship with Aboriginal peoples and Torres Strait Islander peoples. </w:t>
                      </w:r>
                    </w:p>
                    <w:p w14:paraId="475E5098" w14:textId="77777777" w:rsidR="00045081" w:rsidRPr="0022060E" w:rsidRDefault="00045081" w:rsidP="00045081">
                      <w:pPr>
                        <w:spacing w:before="120"/>
                        <w:rPr>
                          <w:color w:val="FFFFFF" w:themeColor="background1"/>
                          <w:sz w:val="24"/>
                          <w:szCs w:val="24"/>
                        </w:rPr>
                      </w:pPr>
                      <w:r w:rsidRPr="0022060E">
                        <w:rPr>
                          <w:color w:val="FFFFFF" w:themeColor="background1"/>
                          <w:sz w:val="24"/>
                          <w:szCs w:val="24"/>
                        </w:rPr>
                        <w:t xml:space="preserve">This can only be achieved by working in partnership as we move forward together with mutual respect, recognition, and a willingness to speak the truth about our shared history. </w:t>
                      </w:r>
                    </w:p>
                    <w:p w14:paraId="0846C0F2" w14:textId="77777777" w:rsidR="00045081" w:rsidRPr="0022060E" w:rsidRDefault="00045081" w:rsidP="00045081">
                      <w:pPr>
                        <w:spacing w:before="120"/>
                        <w:rPr>
                          <w:rFonts w:ascii="Calibri" w:hAnsi="Calibri" w:cs="Calibri"/>
                          <w:color w:val="FFFFFF" w:themeColor="background1"/>
                          <w:sz w:val="24"/>
                          <w:szCs w:val="24"/>
                        </w:rPr>
                      </w:pPr>
                      <w:r w:rsidRPr="0022060E">
                        <w:rPr>
                          <w:color w:val="FFFFFF" w:themeColor="background1"/>
                          <w:sz w:val="24"/>
                          <w:szCs w:val="24"/>
                        </w:rPr>
                        <w:t>At TMR, we value the relationships and contributions Aboriginal peoples, and Torres Strait Islander peoples make to our diverse and inclusive workforce and the people of Queensland.</w:t>
                      </w:r>
                    </w:p>
                  </w:txbxContent>
                </v:textbox>
                <w10:wrap type="square"/>
              </v:shape>
            </w:pict>
          </mc:Fallback>
        </mc:AlternateContent>
      </w:r>
      <w:r w:rsidR="004C7A3D">
        <w:rPr>
          <w:noProof/>
        </w:rPr>
        <w:drawing>
          <wp:anchor distT="0" distB="0" distL="114300" distR="114300" simplePos="0" relativeHeight="251671552" behindDoc="0" locked="0" layoutInCell="1" allowOverlap="1" wp14:anchorId="055AFEDB" wp14:editId="0EEFD5C1">
            <wp:simplePos x="0" y="0"/>
            <wp:positionH relativeFrom="margin">
              <wp:posOffset>0</wp:posOffset>
            </wp:positionH>
            <wp:positionV relativeFrom="paragraph">
              <wp:posOffset>265430</wp:posOffset>
            </wp:positionV>
            <wp:extent cx="1289050" cy="1805688"/>
            <wp:effectExtent l="0" t="0" r="6350" b="4445"/>
            <wp:wrapSquare wrapText="bothSides"/>
            <wp:docPr id="24" name="Picture 24"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TMR artwork 'Travelling' essentially reads as a 'road map' of the State of Queensland. Orientated to portrait format with the Rainbow Serpent facing upwards, this artwork explores both the cultural and geographical landscape of Aboriginal and Torres Strait Islander Peoples in Queenslan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89050" cy="1805688"/>
                    </a:xfrm>
                    <a:prstGeom prst="rect">
                      <a:avLst/>
                    </a:prstGeom>
                  </pic:spPr>
                </pic:pic>
              </a:graphicData>
            </a:graphic>
          </wp:anchor>
        </w:drawing>
      </w:r>
    </w:p>
    <w:p w14:paraId="68247462" w14:textId="77777777" w:rsidR="00BC7475" w:rsidRDefault="00BC7475" w:rsidP="00FC137C">
      <w:pPr>
        <w:pStyle w:val="BodyText"/>
        <w:spacing w:after="0"/>
        <w:rPr>
          <w:sz w:val="2"/>
          <w:szCs w:val="2"/>
        </w:rPr>
      </w:pPr>
      <w:bookmarkStart w:id="5" w:name="_Hlk163047846"/>
    </w:p>
    <w:tbl>
      <w:tblPr>
        <w:tblW w:w="10348" w:type="dxa"/>
        <w:shd w:val="clear" w:color="auto" w:fill="ECF6FD"/>
        <w:tblLook w:val="04A0" w:firstRow="1" w:lastRow="0" w:firstColumn="1" w:lastColumn="0" w:noHBand="0" w:noVBand="1"/>
      </w:tblPr>
      <w:tblGrid>
        <w:gridCol w:w="3449"/>
        <w:gridCol w:w="3449"/>
        <w:gridCol w:w="3450"/>
      </w:tblGrid>
      <w:tr w:rsidR="00BC7475" w:rsidRPr="00BC7475" w14:paraId="1E199D2B" w14:textId="77777777" w:rsidTr="00962996">
        <w:trPr>
          <w:trHeight w:val="303"/>
        </w:trPr>
        <w:tc>
          <w:tcPr>
            <w:tcW w:w="3449" w:type="dxa"/>
            <w:shd w:val="clear" w:color="auto" w:fill="ECF6FD"/>
          </w:tcPr>
          <w:p w14:paraId="5991C771" w14:textId="77777777" w:rsidR="00BC7475" w:rsidRPr="00BC7475" w:rsidRDefault="00BC7475" w:rsidP="00962996">
            <w:pPr>
              <w:pStyle w:val="TableParagraph"/>
              <w:spacing w:before="0"/>
              <w:ind w:left="0"/>
              <w:jc w:val="center"/>
              <w:rPr>
                <w:b/>
                <w:color w:val="A6A6A6" w:themeColor="background1" w:themeShade="A6"/>
                <w:sz w:val="16"/>
                <w:szCs w:val="16"/>
              </w:rPr>
            </w:pPr>
            <w:r w:rsidRPr="00BC7475">
              <w:rPr>
                <w:b/>
                <w:color w:val="A6A6A6" w:themeColor="background1" w:themeShade="A6"/>
                <w:sz w:val="16"/>
                <w:szCs w:val="16"/>
              </w:rPr>
              <w:t>Date reviewed</w:t>
            </w:r>
          </w:p>
        </w:tc>
        <w:tc>
          <w:tcPr>
            <w:tcW w:w="3449" w:type="dxa"/>
            <w:shd w:val="clear" w:color="auto" w:fill="ECF6FD"/>
          </w:tcPr>
          <w:p w14:paraId="489D0CD9" w14:textId="77777777" w:rsidR="00BC7475" w:rsidRPr="00BC7475" w:rsidRDefault="00BC7475" w:rsidP="00962996">
            <w:pPr>
              <w:pStyle w:val="TableParagraph"/>
              <w:spacing w:before="0"/>
              <w:ind w:left="0"/>
              <w:jc w:val="center"/>
              <w:rPr>
                <w:b/>
                <w:bCs/>
                <w:color w:val="A6A6A6" w:themeColor="background1" w:themeShade="A6"/>
                <w:sz w:val="16"/>
                <w:szCs w:val="16"/>
              </w:rPr>
            </w:pPr>
            <w:r w:rsidRPr="00BC7475">
              <w:rPr>
                <w:b/>
                <w:bCs/>
                <w:color w:val="A6A6A6" w:themeColor="background1" w:themeShade="A6"/>
                <w:sz w:val="16"/>
                <w:szCs w:val="16"/>
              </w:rPr>
              <w:t>Position number</w:t>
            </w:r>
          </w:p>
        </w:tc>
        <w:tc>
          <w:tcPr>
            <w:tcW w:w="3450" w:type="dxa"/>
            <w:shd w:val="clear" w:color="auto" w:fill="ECF6FD"/>
          </w:tcPr>
          <w:p w14:paraId="4C02AFA8" w14:textId="77777777" w:rsidR="00BC7475" w:rsidRPr="00BC7475" w:rsidRDefault="00BC7475" w:rsidP="00962996">
            <w:pPr>
              <w:pStyle w:val="TableParagraph"/>
              <w:spacing w:before="0"/>
              <w:ind w:left="0"/>
              <w:jc w:val="center"/>
              <w:rPr>
                <w:b/>
                <w:bCs/>
                <w:color w:val="A6A6A6" w:themeColor="background1" w:themeShade="A6"/>
                <w:sz w:val="16"/>
                <w:szCs w:val="16"/>
              </w:rPr>
            </w:pPr>
            <w:r w:rsidRPr="00BC7475">
              <w:rPr>
                <w:b/>
                <w:bCs/>
                <w:color w:val="A6A6A6" w:themeColor="background1" w:themeShade="A6"/>
                <w:sz w:val="16"/>
                <w:szCs w:val="16"/>
              </w:rPr>
              <w:t>JEMS ID</w:t>
            </w:r>
          </w:p>
        </w:tc>
      </w:tr>
      <w:tr w:rsidR="00BC7475" w:rsidRPr="00BC7475" w14:paraId="3728AAFE" w14:textId="77777777" w:rsidTr="00962996">
        <w:trPr>
          <w:trHeight w:val="168"/>
        </w:trPr>
        <w:tc>
          <w:tcPr>
            <w:tcW w:w="3449" w:type="dxa"/>
            <w:shd w:val="clear" w:color="auto" w:fill="ECF6FD"/>
          </w:tcPr>
          <w:p w14:paraId="57AF4BFE" w14:textId="504C9104" w:rsidR="00BC7475" w:rsidRPr="00BC7475" w:rsidRDefault="004814C9" w:rsidP="00962996">
            <w:pPr>
              <w:pStyle w:val="TableParagraph"/>
              <w:spacing w:before="0"/>
              <w:ind w:left="0"/>
              <w:jc w:val="center"/>
              <w:rPr>
                <w:bCs/>
                <w:color w:val="A6A6A6" w:themeColor="background1" w:themeShade="A6"/>
                <w:sz w:val="16"/>
                <w:szCs w:val="16"/>
              </w:rPr>
            </w:pPr>
            <w:r>
              <w:rPr>
                <w:bCs/>
                <w:color w:val="A6A6A6" w:themeColor="background1" w:themeShade="A6"/>
                <w:sz w:val="16"/>
                <w:szCs w:val="16"/>
              </w:rPr>
              <w:t>April 2024</w:t>
            </w:r>
          </w:p>
        </w:tc>
        <w:tc>
          <w:tcPr>
            <w:tcW w:w="3449" w:type="dxa"/>
            <w:shd w:val="clear" w:color="auto" w:fill="ECF6FD"/>
          </w:tcPr>
          <w:p w14:paraId="7B033326" w14:textId="1211FEEB" w:rsidR="00BC7475" w:rsidRPr="00BC7475" w:rsidRDefault="004814C9" w:rsidP="00962996">
            <w:pPr>
              <w:pStyle w:val="TableParagraph"/>
              <w:spacing w:before="0"/>
              <w:ind w:left="0"/>
              <w:jc w:val="center"/>
              <w:rPr>
                <w:rFonts w:eastAsia="Times New Roman"/>
                <w:color w:val="A6A6A6" w:themeColor="background1" w:themeShade="A6"/>
                <w:sz w:val="16"/>
                <w:szCs w:val="16"/>
                <w:lang w:val="en-AU" w:eastAsia="en-AU"/>
              </w:rPr>
            </w:pPr>
            <w:r>
              <w:rPr>
                <w:rFonts w:eastAsia="Times New Roman"/>
                <w:color w:val="A6A6A6" w:themeColor="background1" w:themeShade="A6"/>
                <w:sz w:val="16"/>
                <w:szCs w:val="16"/>
                <w:lang w:val="en-AU" w:eastAsia="en-AU"/>
              </w:rPr>
              <w:t>16012943</w:t>
            </w:r>
          </w:p>
        </w:tc>
        <w:tc>
          <w:tcPr>
            <w:tcW w:w="3450" w:type="dxa"/>
            <w:shd w:val="clear" w:color="auto" w:fill="ECF6FD"/>
          </w:tcPr>
          <w:p w14:paraId="44CE3DE1" w14:textId="5883CC57" w:rsidR="00BC7475" w:rsidRPr="00BC7475" w:rsidRDefault="004814C9" w:rsidP="00962996">
            <w:pPr>
              <w:pStyle w:val="TableParagraph"/>
              <w:spacing w:before="0"/>
              <w:ind w:left="0"/>
              <w:jc w:val="center"/>
              <w:rPr>
                <w:rFonts w:eastAsia="Times New Roman"/>
                <w:color w:val="A6A6A6" w:themeColor="background1" w:themeShade="A6"/>
                <w:sz w:val="16"/>
                <w:szCs w:val="16"/>
                <w:lang w:val="en-AU" w:eastAsia="en-AU"/>
              </w:rPr>
            </w:pPr>
            <w:r>
              <w:rPr>
                <w:rFonts w:eastAsia="Times New Roman"/>
                <w:color w:val="A6A6A6" w:themeColor="background1" w:themeShade="A6"/>
                <w:sz w:val="16"/>
                <w:szCs w:val="16"/>
                <w:lang w:val="en-AU" w:eastAsia="en-AU"/>
              </w:rPr>
              <w:t>23795</w:t>
            </w:r>
          </w:p>
        </w:tc>
      </w:tr>
      <w:bookmarkEnd w:id="5"/>
    </w:tbl>
    <w:p w14:paraId="35DE07DC" w14:textId="77777777" w:rsidR="00BC7475" w:rsidRPr="00FC137C" w:rsidRDefault="00BC7475" w:rsidP="003334A9">
      <w:pPr>
        <w:pStyle w:val="BodyText"/>
        <w:spacing w:after="0"/>
        <w:rPr>
          <w:sz w:val="2"/>
          <w:szCs w:val="2"/>
        </w:rPr>
      </w:pPr>
    </w:p>
    <w:sectPr w:rsidR="00BC7475" w:rsidRPr="00FC137C" w:rsidSect="00713093">
      <w:headerReference w:type="first" r:id="rId28"/>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2989" w14:textId="77777777" w:rsidR="00062610" w:rsidRDefault="00062610" w:rsidP="00AD4CDD">
      <w:r>
        <w:separator/>
      </w:r>
    </w:p>
  </w:endnote>
  <w:endnote w:type="continuationSeparator" w:id="0">
    <w:p w14:paraId="2832844C" w14:textId="77777777" w:rsidR="00062610" w:rsidRDefault="00062610"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6D4660" w:rsidRDefault="00D131F7">
    <w:pPr>
      <w:pStyle w:val="Footer"/>
    </w:pPr>
    <w:r>
      <w:rPr>
        <w:noProof/>
      </w:rPr>
      <w:drawing>
        <wp:anchor distT="0" distB="0" distL="114300" distR="114300" simplePos="0" relativeHeight="251660288"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6D4660" w:rsidRDefault="00D131F7">
    <w:pPr>
      <w:pStyle w:val="Footer"/>
    </w:pPr>
    <w:r>
      <w:rPr>
        <w:noProof/>
      </w:rPr>
      <w:drawing>
        <wp:anchor distT="0" distB="0" distL="114300" distR="114300" simplePos="0" relativeHeight="251659264" behindDoc="0" locked="0" layoutInCell="1" allowOverlap="1" wp14:anchorId="654942F6" wp14:editId="174C294D">
          <wp:simplePos x="0" y="0"/>
          <wp:positionH relativeFrom="page">
            <wp:align>right</wp:align>
          </wp:positionH>
          <wp:positionV relativeFrom="page">
            <wp:align>bottom</wp:align>
          </wp:positionV>
          <wp:extent cx="7581600" cy="1368000"/>
          <wp:effectExtent l="0" t="0" r="635"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F13F" w14:textId="77777777" w:rsidR="00062610" w:rsidRDefault="00062610" w:rsidP="00AD4CDD">
      <w:r>
        <w:separator/>
      </w:r>
    </w:p>
  </w:footnote>
  <w:footnote w:type="continuationSeparator" w:id="0">
    <w:p w14:paraId="3CFFE012" w14:textId="77777777" w:rsidR="00062610" w:rsidRDefault="00062610"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6D4660" w:rsidRDefault="006D4660">
    <w:pPr>
      <w:pStyle w:val="Header"/>
    </w:pPr>
  </w:p>
  <w:p w14:paraId="70761246" w14:textId="77777777" w:rsidR="006D4660" w:rsidRDefault="006D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9"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0"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1"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9230341">
    <w:abstractNumId w:val="4"/>
  </w:num>
  <w:num w:numId="2" w16cid:durableId="1441728005">
    <w:abstractNumId w:val="9"/>
  </w:num>
  <w:num w:numId="3" w16cid:durableId="1463646824">
    <w:abstractNumId w:val="1"/>
  </w:num>
  <w:num w:numId="4" w16cid:durableId="1631590387">
    <w:abstractNumId w:val="0"/>
  </w:num>
  <w:num w:numId="5" w16cid:durableId="1796678549">
    <w:abstractNumId w:val="5"/>
  </w:num>
  <w:num w:numId="6" w16cid:durableId="123164562">
    <w:abstractNumId w:val="7"/>
  </w:num>
  <w:num w:numId="7" w16cid:durableId="1909728158">
    <w:abstractNumId w:val="3"/>
  </w:num>
  <w:num w:numId="8" w16cid:durableId="352848155">
    <w:abstractNumId w:val="10"/>
  </w:num>
  <w:num w:numId="9" w16cid:durableId="1111242806">
    <w:abstractNumId w:val="2"/>
  </w:num>
  <w:num w:numId="10" w16cid:durableId="1043334187">
    <w:abstractNumId w:val="8"/>
  </w:num>
  <w:num w:numId="11" w16cid:durableId="49038294">
    <w:abstractNumId w:val="6"/>
  </w:num>
  <w:num w:numId="12" w16cid:durableId="236599168">
    <w:abstractNumId w:val="11"/>
  </w:num>
  <w:num w:numId="13" w16cid:durableId="289211827">
    <w:abstractNumId w:val="6"/>
  </w:num>
  <w:num w:numId="14" w16cid:durableId="1814715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17E4D"/>
    <w:rsid w:val="00045081"/>
    <w:rsid w:val="00051BF9"/>
    <w:rsid w:val="0005631B"/>
    <w:rsid w:val="0005649E"/>
    <w:rsid w:val="00062610"/>
    <w:rsid w:val="00065790"/>
    <w:rsid w:val="00130035"/>
    <w:rsid w:val="0013455B"/>
    <w:rsid w:val="00136DC9"/>
    <w:rsid w:val="001536EB"/>
    <w:rsid w:val="001A47C1"/>
    <w:rsid w:val="001D00E2"/>
    <w:rsid w:val="00242146"/>
    <w:rsid w:val="00246766"/>
    <w:rsid w:val="002623D3"/>
    <w:rsid w:val="002A2CD1"/>
    <w:rsid w:val="002A7A9E"/>
    <w:rsid w:val="002C42E7"/>
    <w:rsid w:val="002D11B8"/>
    <w:rsid w:val="002D5D4B"/>
    <w:rsid w:val="002E1E66"/>
    <w:rsid w:val="00304F74"/>
    <w:rsid w:val="00316C66"/>
    <w:rsid w:val="003334A9"/>
    <w:rsid w:val="00336C22"/>
    <w:rsid w:val="00340369"/>
    <w:rsid w:val="00352A0B"/>
    <w:rsid w:val="003752D9"/>
    <w:rsid w:val="003A4E49"/>
    <w:rsid w:val="003C69B5"/>
    <w:rsid w:val="003D76AB"/>
    <w:rsid w:val="004224E0"/>
    <w:rsid w:val="004564D0"/>
    <w:rsid w:val="0047668C"/>
    <w:rsid w:val="004814C9"/>
    <w:rsid w:val="00485420"/>
    <w:rsid w:val="004A3170"/>
    <w:rsid w:val="004C3C6E"/>
    <w:rsid w:val="004C7A3D"/>
    <w:rsid w:val="004F3202"/>
    <w:rsid w:val="00502278"/>
    <w:rsid w:val="005650E9"/>
    <w:rsid w:val="00567B79"/>
    <w:rsid w:val="00581D35"/>
    <w:rsid w:val="0058212A"/>
    <w:rsid w:val="005F7D5E"/>
    <w:rsid w:val="006027DC"/>
    <w:rsid w:val="00603801"/>
    <w:rsid w:val="006228AE"/>
    <w:rsid w:val="00640E6D"/>
    <w:rsid w:val="00664041"/>
    <w:rsid w:val="006767BF"/>
    <w:rsid w:val="0068038E"/>
    <w:rsid w:val="006877D7"/>
    <w:rsid w:val="006C1519"/>
    <w:rsid w:val="006C4F84"/>
    <w:rsid w:val="006D1B33"/>
    <w:rsid w:val="006D20AF"/>
    <w:rsid w:val="006D4660"/>
    <w:rsid w:val="006F494D"/>
    <w:rsid w:val="00703D94"/>
    <w:rsid w:val="007068DA"/>
    <w:rsid w:val="00713093"/>
    <w:rsid w:val="00764C36"/>
    <w:rsid w:val="00776F8C"/>
    <w:rsid w:val="007908F9"/>
    <w:rsid w:val="007F0B8D"/>
    <w:rsid w:val="008153F6"/>
    <w:rsid w:val="00820643"/>
    <w:rsid w:val="00821AFD"/>
    <w:rsid w:val="008238FF"/>
    <w:rsid w:val="00847BE0"/>
    <w:rsid w:val="00856FFA"/>
    <w:rsid w:val="00884BC7"/>
    <w:rsid w:val="0089148F"/>
    <w:rsid w:val="00892E60"/>
    <w:rsid w:val="008C4A10"/>
    <w:rsid w:val="008D37C6"/>
    <w:rsid w:val="009009A4"/>
    <w:rsid w:val="00905768"/>
    <w:rsid w:val="009215A3"/>
    <w:rsid w:val="00933506"/>
    <w:rsid w:val="00943BEE"/>
    <w:rsid w:val="00954EEF"/>
    <w:rsid w:val="009A573B"/>
    <w:rsid w:val="009B4B0C"/>
    <w:rsid w:val="009C31F0"/>
    <w:rsid w:val="009C57B4"/>
    <w:rsid w:val="009C6F12"/>
    <w:rsid w:val="009E25A2"/>
    <w:rsid w:val="00A02DEB"/>
    <w:rsid w:val="00A06461"/>
    <w:rsid w:val="00A42021"/>
    <w:rsid w:val="00A66CCF"/>
    <w:rsid w:val="00A670AA"/>
    <w:rsid w:val="00A72705"/>
    <w:rsid w:val="00A83E1F"/>
    <w:rsid w:val="00AB1150"/>
    <w:rsid w:val="00AD4CDD"/>
    <w:rsid w:val="00AE2C9B"/>
    <w:rsid w:val="00AF426C"/>
    <w:rsid w:val="00B24916"/>
    <w:rsid w:val="00B271BD"/>
    <w:rsid w:val="00B3443C"/>
    <w:rsid w:val="00B34E42"/>
    <w:rsid w:val="00B6292B"/>
    <w:rsid w:val="00B65A9E"/>
    <w:rsid w:val="00BB70B7"/>
    <w:rsid w:val="00BC7475"/>
    <w:rsid w:val="00C0459D"/>
    <w:rsid w:val="00C15467"/>
    <w:rsid w:val="00C209CB"/>
    <w:rsid w:val="00C4119A"/>
    <w:rsid w:val="00C81DCC"/>
    <w:rsid w:val="00C81E3F"/>
    <w:rsid w:val="00C8640C"/>
    <w:rsid w:val="00CE24E6"/>
    <w:rsid w:val="00CF6BC6"/>
    <w:rsid w:val="00D11ACE"/>
    <w:rsid w:val="00D131F7"/>
    <w:rsid w:val="00D366F3"/>
    <w:rsid w:val="00D40326"/>
    <w:rsid w:val="00D52D8F"/>
    <w:rsid w:val="00D62B28"/>
    <w:rsid w:val="00DA680A"/>
    <w:rsid w:val="00DE3B09"/>
    <w:rsid w:val="00E46580"/>
    <w:rsid w:val="00E6736F"/>
    <w:rsid w:val="00E7731E"/>
    <w:rsid w:val="00E90D37"/>
    <w:rsid w:val="00E94985"/>
    <w:rsid w:val="00EE545F"/>
    <w:rsid w:val="00F03B1E"/>
    <w:rsid w:val="00F21E35"/>
    <w:rsid w:val="00F424DA"/>
    <w:rsid w:val="00F443DB"/>
    <w:rsid w:val="00F51539"/>
    <w:rsid w:val="00F648A4"/>
    <w:rsid w:val="00F65C3D"/>
    <w:rsid w:val="00F733A0"/>
    <w:rsid w:val="00FB6FCA"/>
    <w:rsid w:val="00FC137C"/>
    <w:rsid w:val="00FF67BE"/>
    <w:rsid w:val="0E2C7B82"/>
    <w:rsid w:val="12FFDF46"/>
    <w:rsid w:val="2AB38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8"/>
    <w:pPr>
      <w:spacing w:after="0" w:line="240" w:lineRule="auto"/>
    </w:pPr>
    <w:rPr>
      <w:rFonts w:ascii="Arial" w:hAnsi="Arial" w:cs="Arial"/>
    </w:rPr>
  </w:style>
  <w:style w:type="paragraph" w:styleId="Heading1">
    <w:name w:val="heading 1"/>
    <w:basedOn w:val="Title"/>
    <w:link w:val="Heading1Char"/>
    <w:uiPriority w:val="9"/>
    <w:qFormat/>
    <w:rsid w:val="00A83E1F"/>
    <w:pPr>
      <w:outlineLvl w:val="0"/>
    </w:pPr>
  </w:style>
  <w:style w:type="paragraph" w:styleId="Heading2">
    <w:name w:val="heading 2"/>
    <w:basedOn w:val="Heading1"/>
    <w:next w:val="Normal"/>
    <w:link w:val="Heading2Char"/>
    <w:uiPriority w:val="9"/>
    <w:unhideWhenUsed/>
    <w:qFormat/>
    <w:rsid w:val="00A83E1F"/>
    <w:pPr>
      <w:outlineLvl w:val="1"/>
    </w:pPr>
    <w:rPr>
      <w:sz w:val="36"/>
      <w:szCs w:val="36"/>
    </w:rPr>
  </w:style>
  <w:style w:type="paragraph" w:styleId="Heading3">
    <w:name w:val="heading 3"/>
    <w:basedOn w:val="Heading2"/>
    <w:next w:val="Normal"/>
    <w:link w:val="Heading3Char"/>
    <w:uiPriority w:val="9"/>
    <w:unhideWhenUsed/>
    <w:qFormat/>
    <w:rsid w:val="00A83E1F"/>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A83E1F"/>
    <w:rPr>
      <w:rFonts w:ascii="Arial" w:hAnsi="Arial" w:cs="Arial"/>
      <w:b/>
      <w:bCs/>
      <w:color w:val="003E69"/>
      <w:sz w:val="54"/>
      <w:szCs w:val="40"/>
    </w:rPr>
  </w:style>
  <w:style w:type="paragraph" w:styleId="ListParagraph">
    <w:name w:val="List Paragraph"/>
    <w:basedOn w:val="Normal"/>
    <w:uiPriority w:val="1"/>
    <w:qFormat/>
    <w:rsid w:val="002C42E7"/>
    <w:pPr>
      <w:widowControl w:val="0"/>
      <w:numPr>
        <w:numId w:val="11"/>
      </w:numPr>
      <w:tabs>
        <w:tab w:val="left" w:pos="567"/>
      </w:tabs>
      <w:autoSpaceDE w:val="0"/>
      <w:autoSpaceDN w:val="0"/>
      <w:spacing w:before="157"/>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A83E1F"/>
    <w:rPr>
      <w:rFonts w:ascii="Arial" w:hAnsi="Arial" w:cs="Arial"/>
      <w:b/>
      <w:bCs/>
      <w:color w:val="003E69"/>
      <w:sz w:val="36"/>
      <w:szCs w:val="36"/>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F494D"/>
    <w:pPr>
      <w:spacing w:after="0" w:line="240" w:lineRule="auto"/>
    </w:pPr>
    <w:rPr>
      <w:rFonts w:ascii="Arial" w:hAnsi="Arial" w:cs="Arial"/>
    </w:rPr>
  </w:style>
  <w:style w:type="paragraph" w:customStyle="1" w:styleId="Default">
    <w:name w:val="Default"/>
    <w:rsid w:val="0034036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Heading2"/>
    <w:next w:val="Normal"/>
    <w:link w:val="SubtitleChar"/>
    <w:uiPriority w:val="11"/>
    <w:qFormat/>
    <w:rsid w:val="00FC137C"/>
    <w:pPr>
      <w:spacing w:before="120" w:after="360"/>
    </w:pPr>
    <w:rPr>
      <w:szCs w:val="22"/>
    </w:rPr>
  </w:style>
  <w:style w:type="character" w:customStyle="1" w:styleId="SubtitleChar">
    <w:name w:val="Subtitle Char"/>
    <w:basedOn w:val="DefaultParagraphFont"/>
    <w:link w:val="Subtitle"/>
    <w:uiPriority w:val="11"/>
    <w:rsid w:val="00FC137C"/>
    <w:rPr>
      <w:rFonts w:ascii="Arial" w:hAnsi="Arial" w:cs="Arial"/>
      <w:b/>
      <w:bCs/>
      <w:color w:val="003E69"/>
      <w:sz w:val="36"/>
    </w:rPr>
  </w:style>
  <w:style w:type="character" w:styleId="UnresolvedMention">
    <w:name w:val="Unresolved Mention"/>
    <w:basedOn w:val="DefaultParagraphFont"/>
    <w:uiPriority w:val="99"/>
    <w:semiHidden/>
    <w:unhideWhenUsed/>
    <w:rsid w:val="0047668C"/>
    <w:rPr>
      <w:color w:val="605E5C"/>
      <w:shd w:val="clear" w:color="auto" w:fill="E1DFDD"/>
    </w:rPr>
  </w:style>
  <w:style w:type="character" w:customStyle="1" w:styleId="Heading3Char">
    <w:name w:val="Heading 3 Char"/>
    <w:basedOn w:val="DefaultParagraphFont"/>
    <w:link w:val="Heading3"/>
    <w:uiPriority w:val="9"/>
    <w:rsid w:val="00A83E1F"/>
    <w:rPr>
      <w:rFonts w:ascii="Arial" w:hAnsi="Arial" w:cs="Arial"/>
      <w:b/>
      <w:bCs/>
      <w:color w:val="003E69"/>
      <w:sz w:val="24"/>
      <w:szCs w:val="24"/>
    </w:rPr>
  </w:style>
  <w:style w:type="paragraph" w:styleId="CommentSubject">
    <w:name w:val="annotation subject"/>
    <w:basedOn w:val="CommentText"/>
    <w:next w:val="CommentText"/>
    <w:link w:val="CommentSubjectChar"/>
    <w:uiPriority w:val="99"/>
    <w:semiHidden/>
    <w:unhideWhenUsed/>
    <w:rsid w:val="003334A9"/>
    <w:rPr>
      <w:b/>
      <w:bCs/>
    </w:rPr>
  </w:style>
  <w:style w:type="character" w:customStyle="1" w:styleId="CommentSubjectChar">
    <w:name w:val="Comment Subject Char"/>
    <w:basedOn w:val="CommentTextChar"/>
    <w:link w:val="CommentSubject"/>
    <w:uiPriority w:val="99"/>
    <w:semiHidden/>
    <w:rsid w:val="003334A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quinn@deanling.com.au" TargetMode="External"/><Relationship Id="rId18" Type="http://schemas.openxmlformats.org/officeDocument/2006/relationships/header" Target="header1.xml"/><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www.smartjobs.qld.gov.au"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image" Target="media/image15.jpeg"/><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10356C"/>
    <w:rsid w:val="0013415E"/>
    <w:rsid w:val="00336C80"/>
    <w:rsid w:val="003A256B"/>
    <w:rsid w:val="003C683C"/>
    <w:rsid w:val="004C2CF6"/>
    <w:rsid w:val="00517FFB"/>
    <w:rsid w:val="007002F8"/>
    <w:rsid w:val="008043A0"/>
    <w:rsid w:val="0093418E"/>
    <w:rsid w:val="0097787D"/>
    <w:rsid w:val="00AF41A4"/>
    <w:rsid w:val="00BB12FE"/>
    <w:rsid w:val="00D442D6"/>
    <w:rsid w:val="00DD1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E07DD12B685439E4DDB744AEC51A8" ma:contentTypeVersion="48" ma:contentTypeDescription="Create a new document." ma:contentTypeScope="" ma:versionID="6bae2e57d260cb46d7fe6301b4f56fef">
  <xsd:schema xmlns:xsd="http://www.w3.org/2001/XMLSchema" xmlns:xs="http://www.w3.org/2001/XMLSchema" xmlns:p="http://schemas.microsoft.com/office/2006/metadata/properties" xmlns:ns1="http://schemas.microsoft.com/sharepoint/v3" xmlns:ns2="8576cec4-42d8-41bb-a6ca-250bb36afea3" xmlns:ns3="d27882d3-798a-4f9d-aacc-36c6e0a50e92" xmlns:ns4="dfc7af63-321c-4e9e-a33e-5ab80907ce12" targetNamespace="http://schemas.microsoft.com/office/2006/metadata/properties" ma:root="true" ma:fieldsID="bad06a0604aa6d780bebd6d18160a699" ns1:_="" ns2:_="" ns3:_="" ns4:_="">
    <xsd:import namespace="http://schemas.microsoft.com/sharepoint/v3"/>
    <xsd:import namespace="8576cec4-42d8-41bb-a6ca-250bb36afea3"/>
    <xsd:import namespace="d27882d3-798a-4f9d-aacc-36c6e0a50e92"/>
    <xsd:import namespace="dfc7af63-321c-4e9e-a33e-5ab80907ce12"/>
    <xsd:element name="properties">
      <xsd:complexType>
        <xsd:sequence>
          <xsd:element name="documentManagement">
            <xsd:complexType>
              <xsd:all>
                <xsd:element ref="ns2:Document_x0020_Type" minOccurs="0"/>
                <xsd:element ref="ns2:Page_x0020_category" minOccurs="0"/>
                <xsd:element ref="ns2:Associated_x0020_page" minOccurs="0"/>
                <xsd:element ref="ns2:Document_x0020_number" minOccurs="0"/>
                <xsd:element ref="ns2:Audit" minOccurs="0"/>
                <xsd:element ref="ns3:TaxCatchAll" minOccurs="0"/>
                <xsd:element ref="ns1:PublishingStartDate" minOccurs="0"/>
                <xsd:element ref="ns1:PublishingExpirationDate" minOccurs="0"/>
                <xsd:element ref="ns1:TranslationStateDownloadLink"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6" nillable="true" ma:displayName="Download Link" ma:description="" ma:hidden="true" ma:internalName="TranslationStateDownload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6cec4-42d8-41bb-a6ca-250bb36afea3"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Checklist"/>
          <xsd:enumeration value="Factsheet"/>
          <xsd:enumeration value="Form"/>
          <xsd:enumeration value="Framework"/>
          <xsd:enumeration value="Guide"/>
          <xsd:enumeration value="Letter"/>
          <xsd:enumeration value="Minutes"/>
          <xsd:enumeration value="Plan"/>
          <xsd:enumeration value="Policy"/>
          <xsd:enumeration value="Poster"/>
          <xsd:enumeration value="Presentation"/>
          <xsd:enumeration value="Procedure"/>
          <xsd:enumeration value="Report"/>
          <xsd:enumeration value="Strategy"/>
          <xsd:enumeration value="Template"/>
          <xsd:enumeration value="Terms of reference"/>
        </xsd:restriction>
      </xsd:simpleType>
    </xsd:element>
    <xsd:element name="Page_x0020_category" ma:index="3" nillable="true" ma:displayName="Page category" ma:format="Dropdown" ma:internalName="Page_x0020_category" ma:readOnly="false">
      <xsd:simpleType>
        <xsd:restriction base="dms:Choice">
          <xsd:enumeration value="Recruitment - Attracting and advertising"/>
          <xsd:enumeration value="Recruitment - Planning and preparation"/>
          <xsd:enumeration value="Recruitment - Recruitment and hiring"/>
          <xsd:enumeration value="Recruitment - Selection and appointment"/>
          <xsd:enumeration value="Recruitment - Onboarding and induction"/>
          <xsd:enumeration value="Recruitment - Career entry pathways"/>
          <xsd:enumeration value="Leaving - Resigning and leaving"/>
          <xsd:enumeration value="Conditions - Pay"/>
          <xsd:enumeration value="Conditions - Timesheets and work hours"/>
          <xsd:enumeration value="Conditions - Leave"/>
          <xsd:enumeration value="Conditions - Flexible work"/>
          <xsd:enumeration value="Conditions - Employment conditions"/>
          <xsd:enumeration value="Conditions - Career opportunities"/>
          <xsd:enumeration value="Culture - Awards and recognition"/>
          <xsd:enumeration value="Culture - Conduct and behaviour"/>
          <xsd:enumeration value="Culture - Community and values"/>
          <xsd:enumeration value="Culture - Domestic and family violence"/>
          <xsd:enumeration value="Culture - Grievances and discipline"/>
          <xsd:enumeration value="Culture - Inclusion and diversity"/>
          <xsd:enumeration value="Training - Learning options"/>
          <xsd:enumeration value="Training - Leadership development"/>
          <xsd:enumeration value="Training - Study and research"/>
          <xsd:enumeration value="Performance - Planning"/>
          <xsd:enumeration value="Performance - Managing"/>
          <xsd:enumeration value="Capability - Frameworks and assessments"/>
          <xsd:enumeration value="Capability - Building"/>
          <xsd:enumeration value="Systems - Workforce reporting"/>
          <xsd:enumeration value="Systems - SAP HR"/>
          <xsd:enumeration value="Systems - Business Warehouse"/>
          <xsd:enumeration value="Systems - Confidential salary report"/>
          <xsd:enumeration value="Delegations - Delegations"/>
          <xsd:enumeration value="Contacts - TPaC"/>
          <xsd:enumeration value="Contacts - 1HRLB"/>
          <xsd:enumeration value="Contacts - HR Network"/>
          <xsd:enumeration value="Health and safety"/>
        </xsd:restriction>
      </xsd:simpleType>
    </xsd:element>
    <xsd:element name="Associated_x0020_page" ma:index="4" nillable="true" ma:displayName="Associated page" ma:list="{685c9600-be85-4d78-bb92-fc06a6f0c29b}"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number" ma:index="5" nillable="true" ma:displayName="Document number" ma:indexed="true" ma:internalName="Document_x0020_number" ma:readOnly="false">
      <xsd:simpleType>
        <xsd:restriction base="dms:Text">
          <xsd:maxLength value="12"/>
        </xsd:restriction>
      </xsd:simpleType>
    </xsd:element>
    <xsd:element name="Audit" ma:index="6" nillable="true" ma:displayName="Audit" ma:description="Document audit" ma:format="RadioButtons" ma:internalName="Audi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e6f3f7-ccb2-4090-b304-17d672b9db77}" ma:internalName="TaxCatchAll" ma:showField="CatchAllData" ma:web="dfc7af63-321c-4e9e-a33e-5ab80907c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c7af63-321c-4e9e-a33e-5ab80907ce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umber xmlns="8576cec4-42d8-41bb-a6ca-250bb36afea3" xsi:nil="true"/>
    <PublishingStartDate xmlns="http://schemas.microsoft.com/sharepoint/v3" xsi:nil="true"/>
    <Page_x0020_category xmlns="8576cec4-42d8-41bb-a6ca-250bb36afea3">Recruitment - Planning and preparation</Page_x0020_category>
    <Audit xmlns="8576cec4-42d8-41bb-a6ca-250bb36afea3">Yes</Audit>
    <TaxCatchAll xmlns="d27882d3-798a-4f9d-aacc-36c6e0a50e92"/>
    <Document_x0020_Type xmlns="8576cec4-42d8-41bb-a6ca-250bb36afea3">Template</Document_x0020_Type>
    <TranslationStateDownloadLink xmlns="http://schemas.microsoft.com/sharepoint/v3">
      <Url xsi:nil="true"/>
      <Description xsi:nil="true"/>
    </TranslationStateDownloadLink>
    <Associated_x0020_page xmlns="8576cec4-42d8-41bb-a6ca-250bb36afea3">
      <Value>141</Value>
    </Associated_x0020_page>
    <PublishingExpirationDate xmlns="http://schemas.microsoft.com/sharepoint/v3" xsi:nil="true"/>
  </documentManagement>
</p:properties>
</file>

<file path=customXml/itemProps1.xml><?xml version="1.0" encoding="utf-8"?>
<ds:datastoreItem xmlns:ds="http://schemas.openxmlformats.org/officeDocument/2006/customXml" ds:itemID="{C92C810D-EF0B-4D99-8BEC-A8BB039A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6cec4-42d8-41bb-a6ca-250bb36afea3"/>
    <ds:schemaRef ds:uri="d27882d3-798a-4f9d-aacc-36c6e0a50e92"/>
    <ds:schemaRef ds:uri="dfc7af63-321c-4e9e-a33e-5ab80907c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1B057-862D-4F59-A9A9-27C6BF7415FB}">
  <ds:schemaRefs>
    <ds:schemaRef ds:uri="http://schemas.microsoft.com/sharepoint/v3/contenttype/forms"/>
  </ds:schemaRefs>
</ds:datastoreItem>
</file>

<file path=customXml/itemProps3.xml><?xml version="1.0" encoding="utf-8"?>
<ds:datastoreItem xmlns:ds="http://schemas.openxmlformats.org/officeDocument/2006/customXml" ds:itemID="{92E9335B-E3D0-4827-914C-BB494A9159B9}">
  <ds:schemaRefs>
    <ds:schemaRef ds:uri="http://schemas.microsoft.com/office/2006/metadata/properties"/>
    <ds:schemaRef ds:uri="http://schemas.microsoft.com/office/infopath/2007/PartnerControls"/>
    <ds:schemaRef ds:uri="8576cec4-42d8-41bb-a6ca-250bb36afea3"/>
    <ds:schemaRef ds:uri="http://schemas.microsoft.com/sharepoint/v3"/>
    <ds:schemaRef ds:uri="d27882d3-798a-4f9d-aacc-36c6e0a50e9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Executive Director</vt:lpstr>
    </vt:vector>
  </TitlesOfParts>
  <Company>Department of Transport and Main Roads</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dc:title>
  <dc:subject/>
  <dc:creator>Department of Transport and Main Roads</dc:creator>
  <cp:keywords/>
  <dc:description/>
  <cp:lastModifiedBy>Kayleen Watson</cp:lastModifiedBy>
  <cp:revision>3</cp:revision>
  <cp:lastPrinted>2023-08-18T05:39:00Z</cp:lastPrinted>
  <dcterms:created xsi:type="dcterms:W3CDTF">2024-06-23T22:45:00Z</dcterms:created>
  <dcterms:modified xsi:type="dcterms:W3CDTF">2024-06-23T22:46:00Z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0x010100937E07DD12B685439E4DDB744AEC51A8</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ies>
</file>